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5F203F95" w:rsidR="002D552E" w:rsidRDefault="00E04DD7" w:rsidP="009F291A">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TITLE</w:t>
      </w:r>
      <w:r w:rsidR="004C2125">
        <w:rPr>
          <w:rFonts w:eastAsia="Times New Roman" w:cs="Times New Roman"/>
          <w:b/>
          <w:szCs w:val="24"/>
        </w:rPr>
        <w:t>*</w:t>
      </w:r>
      <w:r w:rsidR="00221C64">
        <w:rPr>
          <w:rFonts w:eastAsia="Times New Roman" w:cs="Times New Roman"/>
          <w:b/>
          <w:szCs w:val="24"/>
        </w:rPr>
        <w:t>:  Crisis Intervention and Trauma-informed Treatment</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57B5AE5" w:rsidR="002D552E" w:rsidRPr="0067046B" w:rsidRDefault="00E04DD7" w:rsidP="00E04DD7">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CATALOG </w:t>
      </w:r>
      <w:r w:rsidR="0067046B">
        <w:rPr>
          <w:rFonts w:eastAsia="Times New Roman" w:cs="Times New Roman"/>
          <w:b/>
          <w:szCs w:val="24"/>
        </w:rPr>
        <w:t xml:space="preserve">- </w:t>
      </w:r>
      <w:r w:rsidR="002D552E" w:rsidRPr="002D552E">
        <w:rPr>
          <w:rFonts w:eastAsia="Times New Roman" w:cs="Times New Roman"/>
          <w:b/>
          <w:szCs w:val="24"/>
        </w:rPr>
        <w:t>PREF</w:t>
      </w:r>
      <w:r>
        <w:rPr>
          <w:rFonts w:eastAsia="Times New Roman" w:cs="Times New Roman"/>
          <w:b/>
          <w:szCs w:val="24"/>
        </w:rPr>
        <w:t>IX</w:t>
      </w:r>
      <w:r w:rsidR="0067046B">
        <w:rPr>
          <w:rFonts w:eastAsia="Times New Roman" w:cs="Times New Roman"/>
          <w:b/>
          <w:szCs w:val="24"/>
        </w:rPr>
        <w:t>/</w:t>
      </w:r>
      <w:r w:rsidR="00CB4C6D">
        <w:rPr>
          <w:rFonts w:eastAsia="Times New Roman" w:cs="Times New Roman"/>
          <w:b/>
          <w:szCs w:val="24"/>
        </w:rPr>
        <w:t>COURSE NUMBER</w:t>
      </w:r>
      <w:r w:rsidR="0067046B">
        <w:rPr>
          <w:rFonts w:eastAsia="Times New Roman" w:cs="Times New Roman"/>
          <w:b/>
          <w:szCs w:val="24"/>
        </w:rPr>
        <w:t>/</w:t>
      </w:r>
      <w:r w:rsidRPr="0067046B">
        <w:rPr>
          <w:rFonts w:eastAsia="Times New Roman" w:cs="Times New Roman"/>
          <w:b/>
          <w:szCs w:val="24"/>
        </w:rPr>
        <w:t>COURSE SECTION</w:t>
      </w:r>
      <w:r w:rsidR="004C2125" w:rsidRPr="0067046B">
        <w:rPr>
          <w:rFonts w:eastAsia="Times New Roman" w:cs="Times New Roman"/>
          <w:b/>
          <w:szCs w:val="24"/>
        </w:rPr>
        <w:t>*</w:t>
      </w:r>
      <w:r w:rsidR="002D552E" w:rsidRPr="0067046B">
        <w:rPr>
          <w:rFonts w:eastAsia="Times New Roman" w:cs="Times New Roman"/>
          <w:b/>
          <w:szCs w:val="24"/>
        </w:rPr>
        <w:t>:</w:t>
      </w:r>
      <w:r w:rsidR="00FC2862" w:rsidRPr="0067046B">
        <w:rPr>
          <w:rFonts w:eastAsia="Times New Roman" w:cs="Times New Roman"/>
          <w:b/>
          <w:szCs w:val="24"/>
        </w:rPr>
        <w:t xml:space="preserve"> </w:t>
      </w:r>
      <w:r w:rsidR="0067046B">
        <w:rPr>
          <w:rFonts w:eastAsia="Times New Roman" w:cs="Times New Roman"/>
          <w:szCs w:val="24"/>
        </w:rPr>
        <w:t>HSSR 2280</w:t>
      </w:r>
    </w:p>
    <w:p w14:paraId="43D6665B" w14:textId="77777777" w:rsidR="002D552E" w:rsidRPr="002D552E" w:rsidRDefault="002D552E" w:rsidP="002D552E">
      <w:pPr>
        <w:spacing w:after="0" w:line="240" w:lineRule="auto"/>
        <w:rPr>
          <w:rFonts w:eastAsia="Times New Roman" w:cs="Times New Roman"/>
          <w:b/>
          <w:szCs w:val="24"/>
        </w:rPr>
      </w:pPr>
    </w:p>
    <w:p w14:paraId="43D6665C" w14:textId="17300514" w:rsidR="002D552E" w:rsidRPr="00221C64" w:rsidRDefault="00E04DD7" w:rsidP="00CB4C6D">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2D552E" w:rsidRPr="002D552E">
        <w:rPr>
          <w:rFonts w:eastAsia="Times New Roman" w:cs="Times New Roman"/>
          <w:b/>
          <w:szCs w:val="24"/>
        </w:rPr>
        <w:t>:</w:t>
      </w:r>
      <w:r w:rsidR="00CB4C6D">
        <w:rPr>
          <w:rFonts w:eastAsia="Times New Roman" w:cs="Times New Roman"/>
          <w:b/>
          <w:szCs w:val="24"/>
        </w:rPr>
        <w:t xml:space="preserve">  </w:t>
      </w:r>
      <w:r w:rsidR="00221C64" w:rsidRPr="00221C64">
        <w:rPr>
          <w:b/>
        </w:rPr>
        <w:t>None</w:t>
      </w:r>
      <w:r w:rsidR="00221C64">
        <w:rPr>
          <w:rFonts w:eastAsia="Times New Roman" w:cs="Times New Roman"/>
          <w:b/>
          <w:szCs w:val="24"/>
        </w:rPr>
        <w:tab/>
      </w:r>
      <w:r w:rsidR="00221C64">
        <w:rPr>
          <w:rFonts w:eastAsia="Times New Roman" w:cs="Times New Roman"/>
          <w:b/>
          <w:szCs w:val="24"/>
        </w:rPr>
        <w:tab/>
      </w:r>
      <w:r w:rsidRPr="00221C64">
        <w:rPr>
          <w:rFonts w:eastAsia="Times New Roman" w:cs="Times New Roman"/>
          <w:b/>
          <w:szCs w:val="24"/>
        </w:rPr>
        <w:t>COREQUISITE(S)</w:t>
      </w:r>
      <w:r w:rsidR="002D552E" w:rsidRPr="00221C64">
        <w:rPr>
          <w:rFonts w:eastAsia="Times New Roman" w:cs="Times New Roman"/>
          <w:b/>
          <w:szCs w:val="24"/>
        </w:rPr>
        <w:t>:</w:t>
      </w:r>
      <w:r w:rsidRPr="00221C64">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155F1FBD" w14:textId="77777777" w:rsidR="00E04DD7"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TIME:</w:t>
      </w:r>
    </w:p>
    <w:p w14:paraId="53467A51" w14:textId="77777777" w:rsidR="00E04DD7" w:rsidRDefault="002D552E" w:rsidP="00E04DD7">
      <w:pPr>
        <w:pStyle w:val="ListParagraph"/>
        <w:spacing w:after="0" w:line="240" w:lineRule="auto"/>
        <w:rPr>
          <w:rFonts w:eastAsia="Times New Roman" w:cs="Times New Roman"/>
          <w:b/>
          <w:szCs w:val="24"/>
        </w:rPr>
      </w:pPr>
      <w:r w:rsidRPr="002D552E">
        <w:rPr>
          <w:rFonts w:eastAsia="Times New Roman" w:cs="Times New Roman"/>
          <w:b/>
          <w:szCs w:val="24"/>
        </w:rPr>
        <w:t>LOCATION</w:t>
      </w:r>
      <w:r w:rsidR="00E04DD7">
        <w:rPr>
          <w:rFonts w:eastAsia="Times New Roman" w:cs="Times New Roman"/>
          <w:b/>
          <w:szCs w:val="24"/>
        </w:rPr>
        <w:t>:</w:t>
      </w:r>
    </w:p>
    <w:p w14:paraId="43D6665E" w14:textId="429EB983" w:rsidR="002D552E" w:rsidRPr="002D552E" w:rsidRDefault="00A138F5" w:rsidP="00E04DD7">
      <w:pPr>
        <w:pStyle w:val="ListParagraph"/>
        <w:spacing w:after="0" w:line="240" w:lineRule="auto"/>
        <w:rPr>
          <w:rFonts w:eastAsia="Times New Roman" w:cs="Times New Roman"/>
          <w:b/>
          <w:szCs w:val="24"/>
        </w:rPr>
      </w:pPr>
      <w:r>
        <w:rPr>
          <w:rFonts w:eastAsia="Times New Roman" w:cs="Times New Roman"/>
          <w:b/>
          <w:szCs w:val="24"/>
        </w:rPr>
        <w:t>MODALITY</w:t>
      </w:r>
      <w:r w:rsidR="00E04DD7">
        <w:rPr>
          <w:rFonts w:eastAsia="Times New Roman" w:cs="Times New Roman"/>
          <w:b/>
          <w:szCs w:val="24"/>
        </w:rPr>
        <w:t xml:space="preserve">: </w:t>
      </w:r>
    </w:p>
    <w:p w14:paraId="43D6665F" w14:textId="77777777" w:rsidR="002D552E" w:rsidRPr="002D552E" w:rsidRDefault="002D552E" w:rsidP="002D552E">
      <w:pPr>
        <w:spacing w:after="0" w:line="240" w:lineRule="auto"/>
        <w:rPr>
          <w:rFonts w:eastAsia="Times New Roman" w:cs="Times New Roman"/>
          <w:b/>
          <w:szCs w:val="24"/>
        </w:rPr>
      </w:pPr>
    </w:p>
    <w:p w14:paraId="43D66660" w14:textId="6C52364B"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4C2125">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LECTURE HOURS</w:t>
      </w:r>
      <w:r w:rsidR="004C2125">
        <w:rPr>
          <w:rFonts w:eastAsia="Times New Roman" w:cs="Times New Roman"/>
          <w:b/>
          <w:szCs w:val="24"/>
        </w:rPr>
        <w:t>*</w:t>
      </w:r>
      <w:r w:rsidR="002D552E" w:rsidRPr="002D552E">
        <w:rPr>
          <w:rFonts w:eastAsia="Times New Roman" w:cs="Times New Roman"/>
          <w:b/>
          <w:szCs w:val="24"/>
        </w:rPr>
        <w:t>:</w:t>
      </w:r>
      <w:r w:rsidR="00CB4C6D">
        <w:rPr>
          <w:rFonts w:eastAsia="Times New Roman" w:cs="Times New Roman"/>
          <w:b/>
          <w:szCs w:val="24"/>
        </w:rPr>
        <w:t xml:space="preserve">  </w:t>
      </w:r>
      <w:r w:rsidR="00221C64">
        <w:rPr>
          <w:rFonts w:eastAsia="Times New Roman" w:cs="Times New Roman"/>
          <w:b/>
          <w:szCs w:val="24"/>
        </w:rPr>
        <w:t>3</w:t>
      </w:r>
    </w:p>
    <w:p w14:paraId="43D66661" w14:textId="25FD77D0" w:rsidR="002D552E" w:rsidRPr="002D552E" w:rsidRDefault="00E04DD7" w:rsidP="002D552E">
      <w:pPr>
        <w:spacing w:after="0" w:line="240" w:lineRule="auto"/>
        <w:rPr>
          <w:rFonts w:eastAsia="Times New Roman" w:cs="Times New Roman"/>
          <w:b/>
          <w:szCs w:val="24"/>
        </w:rPr>
      </w:pPr>
      <w:r>
        <w:rPr>
          <w:rFonts w:eastAsia="Times New Roman" w:cs="Times New Roman"/>
          <w:b/>
          <w:szCs w:val="24"/>
        </w:rPr>
        <w:tab/>
        <w:t>LABORATORY</w:t>
      </w:r>
      <w:r w:rsidR="00CB4C6D">
        <w:rPr>
          <w:rFonts w:eastAsia="Times New Roman" w:cs="Times New Roman"/>
          <w:b/>
          <w:szCs w:val="24"/>
        </w:rPr>
        <w:t>/PRACICUM</w:t>
      </w:r>
      <w:r>
        <w:rPr>
          <w:rFonts w:eastAsia="Times New Roman" w:cs="Times New Roman"/>
          <w:b/>
          <w:szCs w:val="24"/>
        </w:rPr>
        <w:t xml:space="preserve"> HOURS</w:t>
      </w:r>
      <w:r w:rsidR="004C2125">
        <w:rPr>
          <w:rFonts w:eastAsia="Times New Roman" w:cs="Times New Roman"/>
          <w:b/>
          <w:szCs w:val="24"/>
        </w:rPr>
        <w:t>*</w:t>
      </w:r>
      <w:r w:rsidR="002D552E" w:rsidRPr="002D552E">
        <w:rPr>
          <w:rFonts w:eastAsia="Times New Roman" w:cs="Times New Roman"/>
          <w:b/>
          <w:szCs w:val="24"/>
        </w:rPr>
        <w:t>:</w:t>
      </w:r>
      <w:r w:rsidR="00CB4C6D">
        <w:rPr>
          <w:rFonts w:eastAsia="Times New Roman" w:cs="Times New Roman"/>
          <w:b/>
          <w:szCs w:val="24"/>
        </w:rPr>
        <w:t xml:space="preserve">  </w:t>
      </w:r>
      <w:r w:rsidR="00221C64">
        <w:rPr>
          <w:rFonts w:eastAsia="Times New Roman" w:cs="Times New Roman"/>
          <w:b/>
          <w:szCs w:val="24"/>
        </w:rPr>
        <w:t>0</w:t>
      </w:r>
      <w:r w:rsidR="00CB4C6D">
        <w:rPr>
          <w:rFonts w:eastAsia="Times New Roman" w:cs="Times New Roman"/>
          <w:b/>
          <w:szCs w:val="24"/>
        </w:rPr>
        <w:tab/>
      </w:r>
      <w:r>
        <w:rPr>
          <w:rFonts w:eastAsia="Times New Roman" w:cs="Times New Roman"/>
          <w:b/>
          <w:szCs w:val="24"/>
        </w:rPr>
        <w:t>OBSERVATION HOURS</w:t>
      </w:r>
      <w:r w:rsidR="002D552E" w:rsidRPr="002D552E">
        <w:rPr>
          <w:rFonts w:eastAsia="Times New Roman" w:cs="Times New Roman"/>
          <w:b/>
          <w:szCs w:val="24"/>
        </w:rPr>
        <w:t>:</w:t>
      </w:r>
      <w:r>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4" w14:textId="2A31ECB5" w:rsid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FACULTY CONTACT INFORMATION:</w:t>
      </w:r>
    </w:p>
    <w:p w14:paraId="6B178AEA" w14:textId="767655D6"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Instructor:  </w:t>
      </w:r>
      <w:proofErr w:type="gramStart"/>
      <w:r>
        <w:rPr>
          <w:rFonts w:eastAsia="Times New Roman" w:cs="Times New Roman"/>
          <w:b/>
          <w:szCs w:val="24"/>
        </w:rPr>
        <w:t>Your</w:t>
      </w:r>
      <w:proofErr w:type="gramEnd"/>
      <w:r>
        <w:rPr>
          <w:rFonts w:eastAsia="Times New Roman" w:cs="Times New Roman"/>
          <w:b/>
          <w:szCs w:val="24"/>
        </w:rPr>
        <w:t xml:space="preserve"> Name</w:t>
      </w:r>
    </w:p>
    <w:p w14:paraId="01392F8B" w14:textId="73CEB61B"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Phone:  937-393-3431 Ext. </w:t>
      </w:r>
    </w:p>
    <w:p w14:paraId="09E196C8" w14:textId="4B52AB2E"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Email:  yourname</w:t>
      </w:r>
      <w:r w:rsidRPr="00E04DD7">
        <w:rPr>
          <w:rFonts w:eastAsia="Times New Roman" w:cs="Times New Roman"/>
          <w:b/>
          <w:szCs w:val="24"/>
        </w:rPr>
        <w:t>@sscc.edu</w:t>
      </w:r>
    </w:p>
    <w:p w14:paraId="7E842231" w14:textId="67231C9B" w:rsid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Office hours:  </w:t>
      </w:r>
    </w:p>
    <w:p w14:paraId="67BF1FC0" w14:textId="77777777" w:rsidR="00E04DD7" w:rsidRPr="00E04DD7" w:rsidRDefault="00E04DD7" w:rsidP="00E04DD7">
      <w:pPr>
        <w:pStyle w:val="ListParagraph"/>
        <w:spacing w:after="0" w:line="240" w:lineRule="auto"/>
        <w:rPr>
          <w:rFonts w:eastAsia="Times New Roman" w:cs="Times New Roman"/>
          <w:b/>
          <w:szCs w:val="24"/>
        </w:rPr>
      </w:pPr>
    </w:p>
    <w:p w14:paraId="45C5FF17" w14:textId="1868D834" w:rsidR="001E2659" w:rsidRDefault="002D552E" w:rsidP="001E2659">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w:t>
      </w:r>
      <w:r w:rsidR="00E04DD7">
        <w:rPr>
          <w:rFonts w:eastAsia="Times New Roman" w:cs="Times New Roman"/>
          <w:b/>
          <w:szCs w:val="24"/>
        </w:rPr>
        <w:t>OURSE DESCRIPTION</w:t>
      </w:r>
      <w:r w:rsidR="004C2125">
        <w:rPr>
          <w:rFonts w:eastAsia="Times New Roman" w:cs="Times New Roman"/>
          <w:b/>
          <w:szCs w:val="24"/>
        </w:rPr>
        <w:t>*</w:t>
      </w:r>
      <w:r w:rsidRPr="00FC2862">
        <w:rPr>
          <w:rFonts w:eastAsia="Times New Roman" w:cs="Times New Roman"/>
          <w:b/>
          <w:szCs w:val="24"/>
        </w:rPr>
        <w:t>:</w:t>
      </w:r>
    </w:p>
    <w:p w14:paraId="331D48AB" w14:textId="5DFF2C6E" w:rsidR="00CB4C6D" w:rsidRDefault="00221C64" w:rsidP="00E04DD7">
      <w:pPr>
        <w:pStyle w:val="ListParagraph"/>
        <w:spacing w:line="240" w:lineRule="auto"/>
        <w:jc w:val="both"/>
        <w:rPr>
          <w:rFonts w:eastAsia="Times New Roman" w:cs="Times New Roman"/>
          <w:szCs w:val="24"/>
        </w:rPr>
      </w:pPr>
      <w:r w:rsidRPr="00221C64">
        <w:rPr>
          <w:rFonts w:eastAsia="Times New Roman" w:cs="Times New Roman"/>
          <w:szCs w:val="24"/>
        </w:rPr>
        <w:t>An intensive writing course</w:t>
      </w:r>
      <w:r>
        <w:rPr>
          <w:rFonts w:eastAsia="Times New Roman" w:cs="Times New Roman"/>
          <w:szCs w:val="24"/>
        </w:rPr>
        <w:t xml:space="preserve"> covers</w:t>
      </w:r>
      <w:r w:rsidRPr="00221C64">
        <w:rPr>
          <w:rFonts w:eastAsia="Times New Roman" w:cs="Times New Roman"/>
          <w:szCs w:val="24"/>
        </w:rPr>
        <w:t xml:space="preserve"> the nature of mental illness and mental health, </w:t>
      </w:r>
      <w:r>
        <w:rPr>
          <w:rFonts w:eastAsia="Times New Roman" w:cs="Times New Roman"/>
          <w:szCs w:val="24"/>
        </w:rPr>
        <w:t xml:space="preserve">the </w:t>
      </w:r>
      <w:r w:rsidRPr="00221C64">
        <w:rPr>
          <w:rFonts w:eastAsia="Times New Roman" w:cs="Times New Roman"/>
          <w:szCs w:val="24"/>
        </w:rPr>
        <w:t xml:space="preserve">organization of community mental health services, </w:t>
      </w:r>
      <w:r>
        <w:rPr>
          <w:rFonts w:eastAsia="Times New Roman" w:cs="Times New Roman"/>
          <w:szCs w:val="24"/>
        </w:rPr>
        <w:t xml:space="preserve">the </w:t>
      </w:r>
      <w:r w:rsidRPr="00221C64">
        <w:rPr>
          <w:rFonts w:eastAsia="Times New Roman" w:cs="Times New Roman"/>
          <w:szCs w:val="24"/>
        </w:rPr>
        <w:t xml:space="preserve">history of mental health services, and crisis intervention strategies. Topics include community-based and residential treatment, the societal impact of deinstitutionalization, assessment of crises, use of short-term interventions to deescalate crises, </w:t>
      </w:r>
      <w:r>
        <w:rPr>
          <w:rFonts w:eastAsia="Times New Roman" w:cs="Times New Roman"/>
          <w:szCs w:val="24"/>
        </w:rPr>
        <w:t xml:space="preserve">and </w:t>
      </w:r>
      <w:r w:rsidRPr="00221C64">
        <w:rPr>
          <w:rFonts w:eastAsia="Times New Roman" w:cs="Times New Roman"/>
          <w:szCs w:val="24"/>
        </w:rPr>
        <w:t xml:space="preserve">strategy for meeting the needs of individuals and communities within a diverse population.  </w:t>
      </w:r>
    </w:p>
    <w:p w14:paraId="21584E0E" w14:textId="77777777" w:rsidR="00221C64" w:rsidRPr="00E04DD7" w:rsidRDefault="00221C64" w:rsidP="00E04DD7">
      <w:pPr>
        <w:pStyle w:val="ListParagraph"/>
        <w:spacing w:line="240" w:lineRule="auto"/>
        <w:jc w:val="both"/>
        <w:rPr>
          <w:rFonts w:eastAsia="Times New Roman" w:cs="Times New Roman"/>
          <w:szCs w:val="24"/>
        </w:rPr>
      </w:pPr>
    </w:p>
    <w:p w14:paraId="6179088B" w14:textId="195EB515" w:rsidR="00E04DD7" w:rsidRDefault="002D552E" w:rsidP="00E04DD7">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004C2125">
        <w:rPr>
          <w:rFonts w:eastAsia="Times New Roman" w:cs="Times New Roman"/>
          <w:b/>
          <w:szCs w:val="24"/>
        </w:rPr>
        <w:t>*:</w:t>
      </w:r>
    </w:p>
    <w:p w14:paraId="2D89F0AE" w14:textId="72FD6840" w:rsidR="00737709" w:rsidRDefault="001E2659" w:rsidP="00737709">
      <w:pPr>
        <w:pStyle w:val="ListParagraph"/>
        <w:spacing w:after="0" w:line="240" w:lineRule="auto"/>
        <w:rPr>
          <w:rFonts w:eastAsia="Times New Roman" w:cs="Times New Roman"/>
          <w:szCs w:val="24"/>
        </w:rPr>
      </w:pPr>
      <w:r w:rsidRPr="00737709">
        <w:rPr>
          <w:rFonts w:eastAsia="Times New Roman" w:cs="Times New Roman"/>
          <w:szCs w:val="24"/>
        </w:rPr>
        <w:t>After completing this course, students will be able to:</w:t>
      </w:r>
    </w:p>
    <w:p w14:paraId="7289D2C6" w14:textId="77777777" w:rsidR="00221C64" w:rsidRPr="00221C64" w:rsidRDefault="00221C64" w:rsidP="00221C64">
      <w:pPr>
        <w:numPr>
          <w:ilvl w:val="0"/>
          <w:numId w:val="35"/>
        </w:numPr>
        <w:spacing w:after="0" w:line="240" w:lineRule="auto"/>
        <w:ind w:left="1440"/>
        <w:rPr>
          <w:rFonts w:eastAsia="Times New Roman" w:cs="Times New Roman"/>
          <w:szCs w:val="24"/>
        </w:rPr>
      </w:pPr>
      <w:r w:rsidRPr="00221C64">
        <w:rPr>
          <w:rFonts w:eastAsia="Times New Roman" w:cs="Times New Roman"/>
          <w:szCs w:val="24"/>
        </w:rPr>
        <w:t>Understand the dynamics of crises and the mental health professional's role during the crisis.</w:t>
      </w:r>
    </w:p>
    <w:p w14:paraId="2C67F90E" w14:textId="77777777" w:rsidR="00221C64" w:rsidRPr="00221C64" w:rsidRDefault="00221C64" w:rsidP="00221C64">
      <w:pPr>
        <w:spacing w:after="0" w:line="240" w:lineRule="auto"/>
        <w:ind w:left="1440"/>
        <w:rPr>
          <w:rFonts w:eastAsia="Times New Roman" w:cs="Times New Roman"/>
          <w:szCs w:val="24"/>
        </w:rPr>
      </w:pPr>
    </w:p>
    <w:p w14:paraId="2BCA6322" w14:textId="77777777" w:rsidR="00221C64" w:rsidRPr="00221C64" w:rsidRDefault="00221C64" w:rsidP="00221C64">
      <w:pPr>
        <w:numPr>
          <w:ilvl w:val="0"/>
          <w:numId w:val="35"/>
        </w:numPr>
        <w:spacing w:after="0" w:line="240" w:lineRule="auto"/>
        <w:ind w:left="1440"/>
        <w:rPr>
          <w:rFonts w:eastAsia="Times New Roman" w:cs="Times New Roman"/>
          <w:szCs w:val="24"/>
        </w:rPr>
      </w:pPr>
      <w:r w:rsidRPr="00221C64">
        <w:rPr>
          <w:rFonts w:eastAsia="Times New Roman" w:cs="Times New Roman"/>
          <w:szCs w:val="24"/>
        </w:rPr>
        <w:t>Differentiate between crisis intervention and long-term therapy.</w:t>
      </w:r>
    </w:p>
    <w:p w14:paraId="0E49C90D" w14:textId="77777777" w:rsidR="00221C64" w:rsidRPr="00221C64" w:rsidRDefault="00221C64" w:rsidP="00221C64">
      <w:pPr>
        <w:spacing w:after="0" w:line="240" w:lineRule="auto"/>
        <w:ind w:left="1440"/>
        <w:rPr>
          <w:rFonts w:eastAsia="Times New Roman" w:cs="Times New Roman"/>
          <w:szCs w:val="24"/>
        </w:rPr>
      </w:pPr>
    </w:p>
    <w:p w14:paraId="3FB2A5F4" w14:textId="77777777" w:rsidR="00221C64" w:rsidRPr="00221C64" w:rsidRDefault="00221C64" w:rsidP="00221C64">
      <w:pPr>
        <w:numPr>
          <w:ilvl w:val="0"/>
          <w:numId w:val="35"/>
        </w:numPr>
        <w:spacing w:after="0" w:line="240" w:lineRule="auto"/>
        <w:ind w:left="1440"/>
        <w:rPr>
          <w:rFonts w:eastAsia="Times New Roman" w:cs="Times New Roman"/>
          <w:szCs w:val="24"/>
        </w:rPr>
      </w:pPr>
      <w:r w:rsidRPr="00221C64">
        <w:rPr>
          <w:rFonts w:eastAsia="Times New Roman" w:cs="Times New Roman"/>
          <w:szCs w:val="24"/>
        </w:rPr>
        <w:t>Explain the intervention strategies for the most common types of crisis.</w:t>
      </w:r>
    </w:p>
    <w:p w14:paraId="43955E41" w14:textId="77777777" w:rsidR="00221C64" w:rsidRPr="00221C64" w:rsidRDefault="00221C64" w:rsidP="00221C64">
      <w:pPr>
        <w:spacing w:after="0" w:line="240" w:lineRule="auto"/>
        <w:ind w:left="1440"/>
        <w:rPr>
          <w:rFonts w:eastAsia="Times New Roman" w:cs="Times New Roman"/>
          <w:szCs w:val="24"/>
        </w:rPr>
      </w:pPr>
    </w:p>
    <w:p w14:paraId="544DAA92" w14:textId="77777777" w:rsidR="00221C64" w:rsidRPr="00221C64" w:rsidRDefault="00221C64" w:rsidP="00221C64">
      <w:pPr>
        <w:numPr>
          <w:ilvl w:val="0"/>
          <w:numId w:val="35"/>
        </w:numPr>
        <w:spacing w:after="0" w:line="240" w:lineRule="auto"/>
        <w:ind w:left="1440"/>
        <w:rPr>
          <w:rFonts w:eastAsia="Times New Roman" w:cs="Times New Roman"/>
          <w:szCs w:val="24"/>
        </w:rPr>
      </w:pPr>
      <w:r w:rsidRPr="00221C64">
        <w:rPr>
          <w:rFonts w:eastAsia="Times New Roman" w:cs="Times New Roman"/>
          <w:szCs w:val="24"/>
        </w:rPr>
        <w:t>Assess lethality and develop appropriate interventions within the cultural context of the client.</w:t>
      </w:r>
    </w:p>
    <w:p w14:paraId="42957D67" w14:textId="77777777" w:rsidR="00221C64" w:rsidRPr="00221C64" w:rsidRDefault="00221C64" w:rsidP="00221C64">
      <w:pPr>
        <w:spacing w:after="0" w:line="240" w:lineRule="auto"/>
        <w:ind w:left="1440"/>
        <w:rPr>
          <w:rFonts w:eastAsia="Times New Roman" w:cs="Times New Roman"/>
          <w:szCs w:val="24"/>
        </w:rPr>
      </w:pPr>
    </w:p>
    <w:p w14:paraId="7BF8B480" w14:textId="77777777" w:rsidR="00221C64" w:rsidRPr="00221C64" w:rsidRDefault="00221C64" w:rsidP="00221C64">
      <w:pPr>
        <w:numPr>
          <w:ilvl w:val="0"/>
          <w:numId w:val="35"/>
        </w:numPr>
        <w:spacing w:after="0" w:line="240" w:lineRule="auto"/>
        <w:ind w:left="1440"/>
        <w:rPr>
          <w:rFonts w:eastAsia="Times New Roman" w:cs="Times New Roman"/>
          <w:szCs w:val="24"/>
        </w:rPr>
      </w:pPr>
      <w:r w:rsidRPr="00221C64">
        <w:rPr>
          <w:rFonts w:eastAsia="Times New Roman" w:cs="Times New Roman"/>
          <w:szCs w:val="24"/>
        </w:rPr>
        <w:t>Evaluate the Adverse Childhood Experience(s) and apply the information to the biopsychosocial.</w:t>
      </w:r>
    </w:p>
    <w:p w14:paraId="0F319BC6" w14:textId="77777777" w:rsidR="00221C64" w:rsidRPr="00221C64" w:rsidRDefault="00221C64" w:rsidP="00221C64">
      <w:pPr>
        <w:spacing w:after="0" w:line="240" w:lineRule="auto"/>
        <w:ind w:left="1440"/>
        <w:rPr>
          <w:rFonts w:eastAsia="Times New Roman" w:cs="Times New Roman"/>
          <w:szCs w:val="24"/>
        </w:rPr>
      </w:pPr>
    </w:p>
    <w:p w14:paraId="7D31A569" w14:textId="77777777" w:rsidR="00221C64" w:rsidRPr="00221C64" w:rsidRDefault="00221C64" w:rsidP="00221C64">
      <w:pPr>
        <w:numPr>
          <w:ilvl w:val="0"/>
          <w:numId w:val="35"/>
        </w:numPr>
        <w:spacing w:after="0" w:line="240" w:lineRule="auto"/>
        <w:ind w:left="1440"/>
        <w:rPr>
          <w:rFonts w:eastAsia="Times New Roman" w:cs="Times New Roman"/>
          <w:szCs w:val="24"/>
        </w:rPr>
      </w:pPr>
      <w:r w:rsidRPr="00221C64">
        <w:rPr>
          <w:rFonts w:eastAsia="Times New Roman" w:cs="Times New Roman"/>
          <w:szCs w:val="24"/>
        </w:rPr>
        <w:t>Explain the theories of trauma and the significance of trauma-informed care.</w:t>
      </w:r>
    </w:p>
    <w:p w14:paraId="74A3ACF8" w14:textId="77777777" w:rsidR="00221C64" w:rsidRPr="00221C64" w:rsidRDefault="00221C64" w:rsidP="00221C64">
      <w:pPr>
        <w:spacing w:after="0" w:line="240" w:lineRule="auto"/>
        <w:ind w:left="1440"/>
        <w:rPr>
          <w:rFonts w:eastAsia="Times New Roman" w:cs="Times New Roman"/>
          <w:szCs w:val="24"/>
        </w:rPr>
      </w:pPr>
    </w:p>
    <w:p w14:paraId="462FA1CD" w14:textId="77777777" w:rsidR="00221C64" w:rsidRPr="00221C64" w:rsidRDefault="00221C64" w:rsidP="00221C64">
      <w:pPr>
        <w:numPr>
          <w:ilvl w:val="0"/>
          <w:numId w:val="35"/>
        </w:numPr>
        <w:spacing w:after="0" w:line="240" w:lineRule="auto"/>
        <w:ind w:left="1440"/>
        <w:rPr>
          <w:rFonts w:eastAsia="Times New Roman" w:cs="Times New Roman"/>
          <w:szCs w:val="24"/>
        </w:rPr>
      </w:pPr>
      <w:r w:rsidRPr="00221C64">
        <w:rPr>
          <w:rFonts w:eastAsia="Times New Roman" w:cs="Times New Roman"/>
          <w:szCs w:val="24"/>
        </w:rPr>
        <w:t>Conceptualize client care in the framework of trauma.</w:t>
      </w:r>
    </w:p>
    <w:p w14:paraId="3FB09AAE" w14:textId="77777777" w:rsidR="00CB4C6D" w:rsidRDefault="00CB4C6D" w:rsidP="00737709">
      <w:pPr>
        <w:pStyle w:val="ListParagraph"/>
        <w:spacing w:after="0" w:line="240" w:lineRule="auto"/>
        <w:rPr>
          <w:rFonts w:eastAsia="Times New Roman" w:cs="Times New Roman"/>
          <w:szCs w:val="24"/>
        </w:rPr>
      </w:pPr>
    </w:p>
    <w:p w14:paraId="60084B46" w14:textId="77777777" w:rsidR="00221C64" w:rsidRPr="00221C64" w:rsidRDefault="00221C64" w:rsidP="00221C64">
      <w:pPr>
        <w:numPr>
          <w:ilvl w:val="0"/>
          <w:numId w:val="35"/>
        </w:numPr>
        <w:spacing w:after="0" w:line="240" w:lineRule="auto"/>
        <w:ind w:left="1440"/>
        <w:rPr>
          <w:rFonts w:eastAsia="Times New Roman" w:cs="Times New Roman"/>
          <w:szCs w:val="24"/>
        </w:rPr>
      </w:pPr>
      <w:r w:rsidRPr="00221C64">
        <w:rPr>
          <w:rFonts w:eastAsia="Times New Roman" w:cs="Times New Roman"/>
          <w:szCs w:val="24"/>
        </w:rPr>
        <w:t>Examine how memory and trauma are connected.</w:t>
      </w:r>
    </w:p>
    <w:p w14:paraId="37E9E259" w14:textId="77777777" w:rsidR="00221C64" w:rsidRPr="00737709" w:rsidRDefault="00221C64" w:rsidP="00737709">
      <w:pPr>
        <w:pStyle w:val="ListParagraph"/>
        <w:spacing w:after="0" w:line="240" w:lineRule="auto"/>
        <w:rPr>
          <w:rFonts w:eastAsia="Times New Roman" w:cs="Times New Roman"/>
          <w:szCs w:val="24"/>
        </w:rPr>
      </w:pPr>
    </w:p>
    <w:p w14:paraId="644C0EF0" w14:textId="440E4C2E" w:rsidR="00CB4C6D" w:rsidRDefault="00E04DD7" w:rsidP="00CB4C6D">
      <w:pPr>
        <w:pStyle w:val="ListParagraph"/>
        <w:spacing w:after="0" w:line="240" w:lineRule="auto"/>
        <w:ind w:left="0"/>
        <w:jc w:val="both"/>
        <w:rPr>
          <w:rFonts w:eastAsia="Times New Roman" w:cs="Times New Roman"/>
          <w:b/>
          <w:szCs w:val="24"/>
        </w:rPr>
      </w:pPr>
      <w:r>
        <w:rPr>
          <w:rFonts w:eastAsia="Times New Roman" w:cs="Times New Roman"/>
          <w:b/>
          <w:szCs w:val="24"/>
        </w:rPr>
        <w:t xml:space="preserve">9. </w:t>
      </w:r>
      <w:r>
        <w:rPr>
          <w:rFonts w:eastAsia="Times New Roman" w:cs="Times New Roman"/>
          <w:b/>
          <w:szCs w:val="24"/>
        </w:rPr>
        <w:tab/>
      </w:r>
      <w:r w:rsidRPr="00E04DD7">
        <w:rPr>
          <w:rFonts w:eastAsia="Times New Roman" w:cs="Times New Roman"/>
          <w:b/>
          <w:szCs w:val="24"/>
        </w:rPr>
        <w:t>ADOPTED TEXT(S)</w:t>
      </w:r>
      <w:r w:rsidR="004C2125">
        <w:rPr>
          <w:rFonts w:eastAsia="Times New Roman" w:cs="Times New Roman"/>
          <w:b/>
          <w:szCs w:val="24"/>
        </w:rPr>
        <w:t>*</w:t>
      </w:r>
      <w:r w:rsidR="00931E3B" w:rsidRPr="00E04DD7">
        <w:rPr>
          <w:rFonts w:eastAsia="Times New Roman" w:cs="Times New Roman"/>
          <w:b/>
          <w:szCs w:val="24"/>
        </w:rPr>
        <w:t>:</w:t>
      </w:r>
      <w:r w:rsidR="00221C64">
        <w:rPr>
          <w:rFonts w:eastAsia="Times New Roman" w:cs="Times New Roman"/>
          <w:b/>
          <w:szCs w:val="24"/>
        </w:rPr>
        <w:t xml:space="preserve"> </w:t>
      </w:r>
    </w:p>
    <w:p w14:paraId="6F0E819C" w14:textId="77777777" w:rsidR="00221C64" w:rsidRDefault="00221C64" w:rsidP="00CB4C6D">
      <w:pPr>
        <w:pStyle w:val="ListParagraph"/>
        <w:spacing w:after="0" w:line="240" w:lineRule="auto"/>
        <w:ind w:left="0"/>
        <w:jc w:val="both"/>
        <w:rPr>
          <w:rFonts w:eastAsia="Times New Roman" w:cs="Times New Roman"/>
          <w:b/>
          <w:szCs w:val="24"/>
        </w:rPr>
      </w:pPr>
    </w:p>
    <w:p w14:paraId="2C5F0B1E" w14:textId="67CF925D" w:rsidR="00221C64" w:rsidRDefault="00221C64" w:rsidP="00CB4C6D">
      <w:pPr>
        <w:pStyle w:val="ListParagraph"/>
        <w:spacing w:after="0" w:line="240" w:lineRule="auto"/>
        <w:ind w:left="0"/>
        <w:jc w:val="both"/>
        <w:rPr>
          <w:rFonts w:eastAsia="Times New Roman" w:cs="Times New Roman"/>
          <w:b/>
          <w:szCs w:val="24"/>
        </w:rPr>
      </w:pPr>
      <w:r>
        <w:rPr>
          <w:rFonts w:eastAsia="Times New Roman" w:cs="Times New Roman"/>
          <w:b/>
          <w:szCs w:val="24"/>
        </w:rPr>
        <w:lastRenderedPageBreak/>
        <w:tab/>
      </w:r>
      <w:r>
        <w:rPr>
          <w:rFonts w:eastAsia="Times New Roman" w:cs="Times New Roman"/>
          <w:b/>
          <w:noProof/>
          <w:szCs w:val="24"/>
        </w:rPr>
        <w:drawing>
          <wp:inline distT="0" distB="0" distL="0" distR="0" wp14:anchorId="58D9E52A" wp14:editId="6719E769">
            <wp:extent cx="981710" cy="1231265"/>
            <wp:effectExtent l="0" t="0" r="889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1231265"/>
                    </a:xfrm>
                    <a:prstGeom prst="rect">
                      <a:avLst/>
                    </a:prstGeom>
                    <a:noFill/>
                  </pic:spPr>
                </pic:pic>
              </a:graphicData>
            </a:graphic>
          </wp:inline>
        </w:drawing>
      </w:r>
      <w:bookmarkStart w:id="0" w:name="_GoBack"/>
      <w:bookmarkEnd w:id="0"/>
    </w:p>
    <w:p w14:paraId="7927220E" w14:textId="5BB877ED" w:rsidR="00221C64" w:rsidRPr="00221C64" w:rsidRDefault="00221C64" w:rsidP="00221C64">
      <w:pPr>
        <w:pStyle w:val="ListParagraph"/>
        <w:spacing w:after="0" w:line="240" w:lineRule="auto"/>
        <w:ind w:left="0"/>
        <w:jc w:val="both"/>
        <w:rPr>
          <w:rFonts w:eastAsia="Times New Roman" w:cs="Times New Roman"/>
          <w:b/>
          <w:szCs w:val="24"/>
        </w:rPr>
      </w:pPr>
      <w:r>
        <w:rPr>
          <w:rFonts w:eastAsia="Times New Roman" w:cs="Times New Roman"/>
          <w:b/>
          <w:szCs w:val="24"/>
        </w:rPr>
        <w:tab/>
      </w:r>
      <w:r w:rsidRPr="00221C64">
        <w:rPr>
          <w:rFonts w:eastAsia="Times New Roman" w:cs="Times New Roman"/>
          <w:i/>
          <w:szCs w:val="24"/>
        </w:rPr>
        <w:t>Crisis Intervention Strategies</w:t>
      </w:r>
    </w:p>
    <w:p w14:paraId="6D5269C5" w14:textId="77777777" w:rsidR="00221C64" w:rsidRPr="00221C64" w:rsidRDefault="00221C64" w:rsidP="00221C64">
      <w:pPr>
        <w:spacing w:after="0" w:line="240" w:lineRule="auto"/>
        <w:ind w:left="720"/>
        <w:rPr>
          <w:rFonts w:eastAsia="Times New Roman" w:cs="Times New Roman"/>
          <w:szCs w:val="24"/>
        </w:rPr>
      </w:pPr>
      <w:r w:rsidRPr="00221C64">
        <w:rPr>
          <w:rFonts w:eastAsia="Times New Roman" w:cs="Times New Roman"/>
          <w:szCs w:val="24"/>
        </w:rPr>
        <w:t xml:space="preserve">By: Richard James and Burl Gilliland </w:t>
      </w:r>
    </w:p>
    <w:p w14:paraId="0DB09FFC" w14:textId="77777777" w:rsidR="00221C64" w:rsidRPr="00221C64" w:rsidRDefault="00221C64" w:rsidP="00221C64">
      <w:pPr>
        <w:spacing w:after="0" w:line="240" w:lineRule="auto"/>
        <w:ind w:left="720"/>
        <w:rPr>
          <w:rFonts w:eastAsia="Times New Roman" w:cs="Times New Roman"/>
          <w:szCs w:val="24"/>
        </w:rPr>
      </w:pPr>
      <w:r w:rsidRPr="00221C64">
        <w:rPr>
          <w:rFonts w:eastAsia="Times New Roman" w:cs="Times New Roman"/>
          <w:szCs w:val="24"/>
        </w:rPr>
        <w:t>8</w:t>
      </w:r>
      <w:r w:rsidRPr="00221C64">
        <w:rPr>
          <w:rFonts w:eastAsia="Times New Roman" w:cs="Times New Roman"/>
          <w:szCs w:val="24"/>
          <w:vertAlign w:val="superscript"/>
        </w:rPr>
        <w:t>th</w:t>
      </w:r>
      <w:r w:rsidRPr="00221C64">
        <w:rPr>
          <w:rFonts w:eastAsia="Times New Roman" w:cs="Times New Roman"/>
          <w:szCs w:val="24"/>
        </w:rPr>
        <w:t>, 2016, Cengage Learning</w:t>
      </w:r>
    </w:p>
    <w:p w14:paraId="4BF62BF0" w14:textId="77777777" w:rsidR="00221C64" w:rsidRPr="00221C64" w:rsidRDefault="00221C64" w:rsidP="00221C64">
      <w:pPr>
        <w:spacing w:after="0" w:line="240" w:lineRule="auto"/>
        <w:ind w:left="720"/>
        <w:rPr>
          <w:rFonts w:ascii="Arial" w:eastAsia="Times New Roman" w:hAnsi="Arial" w:cs="Arial"/>
          <w:color w:val="222222"/>
          <w:szCs w:val="24"/>
          <w:shd w:val="clear" w:color="auto" w:fill="FFFFFF"/>
        </w:rPr>
      </w:pPr>
      <w:proofErr w:type="spellStart"/>
      <w:r w:rsidRPr="00221C64">
        <w:rPr>
          <w:rFonts w:ascii="Arial" w:eastAsia="Times New Roman" w:hAnsi="Arial" w:cs="Arial"/>
          <w:color w:val="222222"/>
          <w:szCs w:val="24"/>
          <w:shd w:val="clear" w:color="auto" w:fill="FFFFFF"/>
        </w:rPr>
        <w:t>Looseleaf</w:t>
      </w:r>
      <w:proofErr w:type="spellEnd"/>
      <w:r w:rsidRPr="00221C64">
        <w:rPr>
          <w:rFonts w:ascii="Arial" w:eastAsia="Times New Roman" w:hAnsi="Arial" w:cs="Arial"/>
          <w:color w:val="222222"/>
          <w:szCs w:val="24"/>
          <w:shd w:val="clear" w:color="auto" w:fill="FFFFFF"/>
        </w:rPr>
        <w:t xml:space="preserve"> + </w:t>
      </w:r>
      <w:proofErr w:type="spellStart"/>
      <w:r w:rsidRPr="00221C64">
        <w:rPr>
          <w:rFonts w:ascii="Arial" w:eastAsia="Times New Roman" w:hAnsi="Arial" w:cs="Arial"/>
          <w:color w:val="222222"/>
          <w:szCs w:val="24"/>
          <w:shd w:val="clear" w:color="auto" w:fill="FFFFFF"/>
        </w:rPr>
        <w:t>MindTap</w:t>
      </w:r>
      <w:proofErr w:type="spellEnd"/>
      <w:r w:rsidRPr="00221C64">
        <w:rPr>
          <w:rFonts w:ascii="Arial" w:eastAsia="Times New Roman" w:hAnsi="Arial" w:cs="Arial"/>
          <w:color w:val="222222"/>
          <w:szCs w:val="24"/>
          <w:shd w:val="clear" w:color="auto" w:fill="FFFFFF"/>
        </w:rPr>
        <w:t xml:space="preserve"> Bundle: ISBN 9781337129886</w:t>
      </w:r>
    </w:p>
    <w:p w14:paraId="3E00622A" w14:textId="77777777" w:rsidR="00221C64" w:rsidRPr="00221C64" w:rsidRDefault="00221C64" w:rsidP="00221C64">
      <w:pPr>
        <w:spacing w:after="0" w:line="240" w:lineRule="auto"/>
        <w:ind w:left="720"/>
        <w:rPr>
          <w:rFonts w:eastAsia="Times New Roman" w:cs="Times New Roman"/>
          <w:szCs w:val="24"/>
        </w:rPr>
      </w:pPr>
    </w:p>
    <w:p w14:paraId="2FC2C624" w14:textId="77777777" w:rsidR="00221C64" w:rsidRPr="00221C64" w:rsidRDefault="00221C64" w:rsidP="00221C64">
      <w:pPr>
        <w:spacing w:after="0" w:line="240" w:lineRule="auto"/>
        <w:ind w:left="720"/>
        <w:rPr>
          <w:rFonts w:eastAsia="Calibri" w:cs="Times New Roman"/>
          <w:szCs w:val="24"/>
        </w:rPr>
      </w:pPr>
      <w:r w:rsidRPr="00221C64">
        <w:rPr>
          <w:rFonts w:eastAsia="Calibri" w:cs="Times New Roman"/>
          <w:szCs w:val="24"/>
        </w:rPr>
        <w:t xml:space="preserve">Students are encouraged to acquire their Cengage textbooks through the </w:t>
      </w:r>
      <w:hyperlink r:id="rId11" w:anchor="textbooks" w:history="1">
        <w:r w:rsidRPr="00221C64">
          <w:rPr>
            <w:rFonts w:eastAsia="Times New Roman" w:cs="Times New Roman"/>
            <w:color w:val="0563C1"/>
            <w:szCs w:val="24"/>
            <w:u w:val="single"/>
          </w:rPr>
          <w:t>SSCC Bookstores</w:t>
        </w:r>
      </w:hyperlink>
      <w:r w:rsidRPr="00221C64">
        <w:rPr>
          <w:rFonts w:eastAsia="Calibri" w:cs="Times New Roman"/>
          <w:szCs w:val="24"/>
        </w:rPr>
        <w:t xml:space="preserve"> or directly from </w:t>
      </w:r>
      <w:hyperlink r:id="rId12" w:history="1">
        <w:r w:rsidRPr="00221C64">
          <w:rPr>
            <w:rFonts w:eastAsia="Times New Roman" w:cs="Times New Roman"/>
            <w:color w:val="0563C1"/>
            <w:szCs w:val="24"/>
            <w:u w:val="single"/>
          </w:rPr>
          <w:t>Cengage</w:t>
        </w:r>
      </w:hyperlink>
      <w:r w:rsidRPr="00221C64">
        <w:rPr>
          <w:rFonts w:eastAsia="Calibri" w:cs="Times New Roman"/>
          <w:szCs w:val="24"/>
        </w:rPr>
        <w:t xml:space="preserve">. Cengage Unlimited allows a student to receive access to Cengage's entire textbook catalog, and all digital resources, for a flat fee. </w:t>
      </w:r>
    </w:p>
    <w:p w14:paraId="5E382799" w14:textId="77777777" w:rsidR="00221C64" w:rsidRPr="00221C64" w:rsidRDefault="00221C64" w:rsidP="00221C64">
      <w:pPr>
        <w:spacing w:after="0" w:line="240" w:lineRule="auto"/>
        <w:ind w:left="720"/>
        <w:rPr>
          <w:rFonts w:eastAsia="Calibri" w:cs="Times New Roman"/>
          <w:b/>
          <w:szCs w:val="24"/>
        </w:rPr>
      </w:pPr>
    </w:p>
    <w:p w14:paraId="2B53EE3A" w14:textId="77777777" w:rsidR="00221C64" w:rsidRPr="00221C64" w:rsidRDefault="00221C64" w:rsidP="00221C64">
      <w:pPr>
        <w:spacing w:after="0" w:line="240" w:lineRule="auto"/>
        <w:ind w:left="720"/>
        <w:rPr>
          <w:rFonts w:eastAsia="Calibri" w:cs="Times New Roman"/>
          <w:szCs w:val="24"/>
        </w:rPr>
      </w:pPr>
      <w:r w:rsidRPr="00221C64">
        <w:rPr>
          <w:rFonts w:eastAsia="Calibri" w:cs="Times New Roman"/>
          <w:szCs w:val="24"/>
        </w:rPr>
        <w:t>What does this mean to you? First, students can get ALL Cengage textbooks for one price.</w:t>
      </w:r>
    </w:p>
    <w:p w14:paraId="4DE6F226" w14:textId="77777777" w:rsidR="00221C64" w:rsidRPr="00221C64" w:rsidRDefault="00221C64" w:rsidP="00221C64">
      <w:pPr>
        <w:spacing w:after="0" w:line="240" w:lineRule="auto"/>
        <w:ind w:left="720"/>
        <w:rPr>
          <w:rFonts w:eastAsia="Calibri" w:cs="Times New Roman"/>
          <w:szCs w:val="24"/>
        </w:rPr>
      </w:pPr>
    </w:p>
    <w:p w14:paraId="2FE475CB" w14:textId="77777777" w:rsidR="00221C64" w:rsidRPr="00221C64" w:rsidRDefault="00221C64" w:rsidP="00221C64">
      <w:pPr>
        <w:spacing w:after="0" w:line="240" w:lineRule="auto"/>
        <w:ind w:left="720"/>
        <w:rPr>
          <w:rFonts w:eastAsia="Calibri" w:cs="Times New Roman"/>
          <w:szCs w:val="24"/>
        </w:rPr>
      </w:pPr>
      <w:r w:rsidRPr="00221C64">
        <w:rPr>
          <w:rFonts w:eastAsia="Calibri" w:cs="Times New Roman"/>
          <w:szCs w:val="24"/>
        </w:rPr>
        <w:t>Cengage Unlimited:</w:t>
      </w:r>
    </w:p>
    <w:p w14:paraId="6A87CC5A" w14:textId="77777777" w:rsidR="00221C64" w:rsidRPr="00221C64" w:rsidRDefault="00221C64" w:rsidP="00221C64">
      <w:pPr>
        <w:spacing w:after="0" w:line="240" w:lineRule="auto"/>
        <w:ind w:left="720"/>
        <w:rPr>
          <w:rFonts w:eastAsia="Calibri" w:cs="Times New Roman"/>
          <w:szCs w:val="24"/>
        </w:rPr>
      </w:pPr>
      <w:r w:rsidRPr="00221C64">
        <w:rPr>
          <w:rFonts w:eastAsia="Calibri" w:cs="Times New Roman"/>
          <w:szCs w:val="24"/>
        </w:rPr>
        <w:t xml:space="preserve">• 1-Term Access Student/List Cost $119.99 – ISBN 9780357700006  </w:t>
      </w:r>
    </w:p>
    <w:p w14:paraId="76B79034" w14:textId="77777777" w:rsidR="00221C64" w:rsidRPr="00221C64" w:rsidRDefault="00221C64" w:rsidP="00221C64">
      <w:pPr>
        <w:spacing w:after="0" w:line="240" w:lineRule="auto"/>
        <w:ind w:left="720"/>
        <w:rPr>
          <w:rFonts w:eastAsia="Calibri" w:cs="Times New Roman"/>
          <w:szCs w:val="24"/>
        </w:rPr>
      </w:pPr>
      <w:r w:rsidRPr="00221C64">
        <w:rPr>
          <w:rFonts w:eastAsia="Calibri" w:cs="Times New Roman"/>
          <w:szCs w:val="24"/>
        </w:rPr>
        <w:t>• 1-Year Access Student/List Cost $179.99 – ISBN 9780357700013</w:t>
      </w:r>
    </w:p>
    <w:p w14:paraId="7B24103A" w14:textId="77777777" w:rsidR="00221C64" w:rsidRPr="00221C64" w:rsidRDefault="00221C64" w:rsidP="00221C64">
      <w:pPr>
        <w:spacing w:after="0" w:line="240" w:lineRule="auto"/>
        <w:ind w:left="720"/>
        <w:rPr>
          <w:rFonts w:eastAsia="Calibri" w:cs="Times New Roman"/>
          <w:szCs w:val="24"/>
        </w:rPr>
      </w:pPr>
      <w:r w:rsidRPr="00221C64">
        <w:rPr>
          <w:rFonts w:eastAsia="Calibri" w:cs="Times New Roman"/>
          <w:szCs w:val="24"/>
        </w:rPr>
        <w:t>• 2-Year Access Student/List Cost $239.99 - ISBN 9780357700020</w:t>
      </w:r>
    </w:p>
    <w:p w14:paraId="318F6C4B" w14:textId="77777777" w:rsidR="00221C64" w:rsidRPr="00221C64" w:rsidRDefault="00221C64" w:rsidP="00221C64">
      <w:pPr>
        <w:spacing w:after="0" w:line="240" w:lineRule="auto"/>
        <w:ind w:left="720"/>
        <w:rPr>
          <w:rFonts w:eastAsia="Calibri" w:cs="Times New Roman"/>
          <w:szCs w:val="24"/>
        </w:rPr>
      </w:pPr>
    </w:p>
    <w:p w14:paraId="663A5063" w14:textId="77777777" w:rsidR="00221C64" w:rsidRPr="00221C64" w:rsidRDefault="00221C64" w:rsidP="00221C64">
      <w:pPr>
        <w:spacing w:after="0" w:line="240" w:lineRule="auto"/>
        <w:ind w:left="720"/>
        <w:rPr>
          <w:rFonts w:eastAsia="Calibri" w:cs="Times New Roman"/>
          <w:szCs w:val="24"/>
        </w:rPr>
      </w:pPr>
      <w:r w:rsidRPr="00221C64">
        <w:rPr>
          <w:rFonts w:eastAsia="Calibri" w:cs="Times New Roman"/>
          <w:szCs w:val="24"/>
        </w:rPr>
        <w:t>Free print rental is available with any activated Cengage Unlimited digital course for only $7.99 shipping and handling per hardcopy textbook (this price is based on the average MSRP of Cengage hardcopy textbooks)</w:t>
      </w:r>
    </w:p>
    <w:p w14:paraId="662AC951" w14:textId="77777777" w:rsidR="00221C64" w:rsidRPr="00221C64" w:rsidRDefault="00221C64" w:rsidP="00221C64">
      <w:pPr>
        <w:spacing w:after="0" w:line="240" w:lineRule="auto"/>
        <w:ind w:left="720"/>
        <w:rPr>
          <w:rFonts w:eastAsia="Calibri" w:cs="Times New Roman"/>
          <w:szCs w:val="24"/>
        </w:rPr>
      </w:pPr>
    </w:p>
    <w:p w14:paraId="127A2316" w14:textId="0952CBFE" w:rsidR="00221C64" w:rsidRPr="00221C64" w:rsidRDefault="00221C64" w:rsidP="00221C64">
      <w:pPr>
        <w:spacing w:after="0" w:line="240" w:lineRule="auto"/>
        <w:ind w:left="720"/>
        <w:rPr>
          <w:rFonts w:eastAsia="Calibri" w:cs="Times New Roman"/>
          <w:szCs w:val="24"/>
        </w:rPr>
      </w:pPr>
      <w:r w:rsidRPr="00221C64">
        <w:rPr>
          <w:rFonts w:eastAsia="Calibri" w:cs="Times New Roman"/>
          <w:szCs w:val="24"/>
        </w:rPr>
        <w:t xml:space="preserve">Also, students are given the option to purchase a loose-leaf copy to keep after they activate their digital </w:t>
      </w:r>
      <w:r>
        <w:rPr>
          <w:rFonts w:eastAsia="Calibri" w:cs="Times New Roman"/>
          <w:szCs w:val="24"/>
        </w:rPr>
        <w:t xml:space="preserve">course for anywhere between $20 and </w:t>
      </w:r>
      <w:r w:rsidRPr="00221C64">
        <w:rPr>
          <w:rFonts w:eastAsia="Calibri" w:cs="Times New Roman"/>
          <w:szCs w:val="24"/>
        </w:rPr>
        <w:t>$50 (price dependent on title).</w:t>
      </w:r>
    </w:p>
    <w:p w14:paraId="72A0C3BA" w14:textId="77777777" w:rsidR="00221C64" w:rsidRPr="00221C64" w:rsidRDefault="00221C64" w:rsidP="00221C64">
      <w:pPr>
        <w:spacing w:after="0" w:line="240" w:lineRule="auto"/>
        <w:ind w:left="720"/>
        <w:rPr>
          <w:rFonts w:eastAsia="Calibri" w:cs="Times New Roman"/>
          <w:szCs w:val="24"/>
        </w:rPr>
      </w:pPr>
    </w:p>
    <w:p w14:paraId="1C81B461" w14:textId="77777777" w:rsidR="00221C64" w:rsidRPr="00221C64" w:rsidRDefault="00221C64" w:rsidP="00221C64">
      <w:pPr>
        <w:spacing w:after="0" w:line="240" w:lineRule="auto"/>
        <w:ind w:left="720"/>
        <w:rPr>
          <w:rFonts w:eastAsia="Calibri" w:cs="Times New Roman"/>
          <w:szCs w:val="24"/>
        </w:rPr>
      </w:pPr>
      <w:r w:rsidRPr="00221C64">
        <w:rPr>
          <w:rFonts w:eastAsia="Calibri" w:cs="Times New Roman"/>
          <w:szCs w:val="24"/>
        </w:rPr>
        <w:t>If you purchased Cengage Unlimited last semester with either the 1- or 2-year option, there is no additional cost for this course.</w:t>
      </w:r>
    </w:p>
    <w:p w14:paraId="36F19FD1" w14:textId="77777777" w:rsidR="00221C64" w:rsidRPr="00221C64" w:rsidRDefault="00221C64" w:rsidP="00221C64">
      <w:pPr>
        <w:shd w:val="clear" w:color="auto" w:fill="FFFFFF"/>
        <w:spacing w:before="240" w:after="0" w:line="360" w:lineRule="atLeast"/>
        <w:ind w:left="720"/>
        <w:textAlignment w:val="baseline"/>
        <w:rPr>
          <w:rFonts w:eastAsia="Times New Roman" w:cs="Times New Roman"/>
          <w:b/>
          <w:color w:val="111111"/>
          <w:szCs w:val="24"/>
        </w:rPr>
      </w:pPr>
      <w:r w:rsidRPr="00221C64">
        <w:rPr>
          <w:rFonts w:eastAsia="Times New Roman" w:cs="Times New Roman"/>
          <w:b/>
          <w:color w:val="111111"/>
          <w:szCs w:val="24"/>
        </w:rPr>
        <w:t>Important things to know about what you need to buy to pass this course:</w:t>
      </w:r>
    </w:p>
    <w:p w14:paraId="6E8CDFB4" w14:textId="77777777" w:rsidR="00221C64" w:rsidRDefault="00221C64" w:rsidP="00221C64">
      <w:pPr>
        <w:spacing w:after="0" w:line="240" w:lineRule="auto"/>
        <w:ind w:left="720"/>
        <w:rPr>
          <w:rFonts w:eastAsia="Times New Roman" w:cs="Times New Roman"/>
          <w:color w:val="111111"/>
          <w:szCs w:val="24"/>
        </w:rPr>
      </w:pPr>
      <w:proofErr w:type="spellStart"/>
      <w:r w:rsidRPr="00221C64">
        <w:rPr>
          <w:rFonts w:eastAsia="Times New Roman" w:cs="Times New Roman"/>
          <w:bCs/>
          <w:color w:val="111111"/>
          <w:szCs w:val="24"/>
        </w:rPr>
        <w:t>MindTap</w:t>
      </w:r>
      <w:proofErr w:type="spellEnd"/>
      <w:r w:rsidRPr="00221C64">
        <w:rPr>
          <w:rFonts w:eastAsia="Times New Roman" w:cs="Times New Roman"/>
          <w:bCs/>
          <w:color w:val="111111"/>
          <w:szCs w:val="24"/>
        </w:rPr>
        <w:t xml:space="preserve"> is required</w:t>
      </w:r>
      <w:r w:rsidRPr="00221C64">
        <w:rPr>
          <w:rFonts w:eastAsia="Times New Roman" w:cs="Times New Roman"/>
          <w:color w:val="111111"/>
          <w:szCs w:val="24"/>
        </w:rPr>
        <w:t xml:space="preserve"> to do your reading, homework, and quizzes; and therefore required to pass this course. </w:t>
      </w:r>
      <w:proofErr w:type="spellStart"/>
      <w:r w:rsidRPr="00221C64">
        <w:rPr>
          <w:rFonts w:eastAsia="Times New Roman" w:cs="Times New Roman"/>
          <w:color w:val="111111"/>
          <w:szCs w:val="24"/>
        </w:rPr>
        <w:t>MindTap</w:t>
      </w:r>
      <w:proofErr w:type="spellEnd"/>
      <w:r w:rsidRPr="00221C64">
        <w:rPr>
          <w:rFonts w:eastAsia="Times New Roman" w:cs="Times New Roman"/>
          <w:color w:val="111111"/>
          <w:szCs w:val="24"/>
        </w:rPr>
        <w:t xml:space="preserve"> contains an eBook automatically, so you do have a less expensive option to buy</w:t>
      </w:r>
    </w:p>
    <w:p w14:paraId="352A1F3A" w14:textId="77777777" w:rsidR="00221C64" w:rsidRDefault="00221C64" w:rsidP="00221C64">
      <w:pPr>
        <w:spacing w:after="0" w:line="240" w:lineRule="auto"/>
        <w:ind w:left="720"/>
        <w:rPr>
          <w:rFonts w:eastAsia="Times New Roman" w:cs="Times New Roman"/>
          <w:color w:val="111111"/>
          <w:szCs w:val="24"/>
        </w:rPr>
      </w:pPr>
    </w:p>
    <w:p w14:paraId="2BFCB569" w14:textId="77777777" w:rsidR="00221C64" w:rsidRPr="00221C64" w:rsidRDefault="00221C64" w:rsidP="00221C64">
      <w:pPr>
        <w:spacing w:after="0" w:line="240" w:lineRule="auto"/>
        <w:ind w:left="720"/>
        <w:rPr>
          <w:rFonts w:eastAsia="Times New Roman" w:cs="Times New Roman"/>
          <w:szCs w:val="24"/>
        </w:rPr>
      </w:pPr>
    </w:p>
    <w:p w14:paraId="2D6EE0DF" w14:textId="77777777" w:rsidR="00221C64" w:rsidRPr="00221C64" w:rsidRDefault="00221C64" w:rsidP="00221C64">
      <w:pPr>
        <w:spacing w:after="0" w:line="240" w:lineRule="auto"/>
        <w:ind w:left="720"/>
        <w:rPr>
          <w:rFonts w:eastAsia="Times New Roman" w:cs="Times New Roman"/>
          <w:szCs w:val="24"/>
        </w:rPr>
      </w:pPr>
    </w:p>
    <w:p w14:paraId="11B594D2" w14:textId="77777777" w:rsidR="00221C64" w:rsidRPr="00221C64" w:rsidRDefault="00221C64" w:rsidP="00221C64">
      <w:pPr>
        <w:spacing w:after="0" w:line="240" w:lineRule="auto"/>
        <w:ind w:left="720"/>
        <w:rPr>
          <w:rFonts w:eastAsia="Times New Roman" w:cs="Times New Roman"/>
          <w:szCs w:val="24"/>
        </w:rPr>
      </w:pPr>
      <w:r w:rsidRPr="00221C64">
        <w:rPr>
          <w:rFonts w:eastAsia="Times New Roman" w:cs="Times New Roman"/>
          <w:noProof/>
          <w:szCs w:val="24"/>
        </w:rPr>
        <w:drawing>
          <wp:inline distT="0" distB="0" distL="0" distR="0" wp14:anchorId="79BCB06C" wp14:editId="56C9170B">
            <wp:extent cx="1001148" cy="1495425"/>
            <wp:effectExtent l="0" t="0" r="8890" b="0"/>
            <wp:docPr id="8" name="Picture 8" descr="Trauma and Memory: Brain and Body in a Search for the Living P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uma and Memory: Brain and Body in a Search for the Living Pa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0278" cy="1538937"/>
                    </a:xfrm>
                    <a:prstGeom prst="rect">
                      <a:avLst/>
                    </a:prstGeom>
                    <a:noFill/>
                    <a:ln>
                      <a:noFill/>
                    </a:ln>
                  </pic:spPr>
                </pic:pic>
              </a:graphicData>
            </a:graphic>
          </wp:inline>
        </w:drawing>
      </w:r>
    </w:p>
    <w:p w14:paraId="7E1AEC8A" w14:textId="77777777" w:rsidR="00221C64" w:rsidRPr="00221C64" w:rsidRDefault="00221C64" w:rsidP="00221C64">
      <w:pPr>
        <w:spacing w:after="0" w:line="240" w:lineRule="auto"/>
        <w:ind w:left="720"/>
        <w:rPr>
          <w:rFonts w:eastAsia="Times New Roman" w:cs="Times New Roman"/>
          <w:szCs w:val="24"/>
        </w:rPr>
      </w:pPr>
      <w:r w:rsidRPr="00221C64">
        <w:rPr>
          <w:rFonts w:eastAsia="Times New Roman" w:cs="Times New Roman"/>
          <w:szCs w:val="24"/>
        </w:rPr>
        <w:t xml:space="preserve">Trauma and Memory:  Brain and Body in A Search </w:t>
      </w:r>
      <w:proofErr w:type="gramStart"/>
      <w:r w:rsidRPr="00221C64">
        <w:rPr>
          <w:rFonts w:eastAsia="Times New Roman" w:cs="Times New Roman"/>
          <w:szCs w:val="24"/>
        </w:rPr>
        <w:t>For</w:t>
      </w:r>
      <w:proofErr w:type="gramEnd"/>
      <w:r w:rsidRPr="00221C64">
        <w:rPr>
          <w:rFonts w:eastAsia="Times New Roman" w:cs="Times New Roman"/>
          <w:szCs w:val="24"/>
        </w:rPr>
        <w:t xml:space="preserve"> The Living Past</w:t>
      </w:r>
    </w:p>
    <w:p w14:paraId="69F1696F" w14:textId="77777777" w:rsidR="00221C64" w:rsidRPr="00221C64" w:rsidRDefault="00221C64" w:rsidP="00221C64">
      <w:pPr>
        <w:spacing w:after="0" w:line="240" w:lineRule="auto"/>
        <w:rPr>
          <w:rFonts w:eastAsia="Times New Roman" w:cs="Times New Roman"/>
          <w:szCs w:val="24"/>
        </w:rPr>
      </w:pPr>
      <w:r w:rsidRPr="00221C64">
        <w:rPr>
          <w:rFonts w:eastAsia="Times New Roman" w:cs="Times New Roman"/>
          <w:szCs w:val="24"/>
        </w:rPr>
        <w:tab/>
        <w:t>Peter Levine, PhD</w:t>
      </w:r>
    </w:p>
    <w:p w14:paraId="6D66B88A" w14:textId="77777777" w:rsidR="00221C64" w:rsidRPr="00221C64" w:rsidRDefault="00221C64" w:rsidP="00221C64">
      <w:pPr>
        <w:spacing w:after="0" w:line="240" w:lineRule="auto"/>
        <w:rPr>
          <w:rFonts w:eastAsia="Times New Roman" w:cs="Times New Roman"/>
          <w:szCs w:val="24"/>
        </w:rPr>
      </w:pPr>
      <w:r w:rsidRPr="00221C64">
        <w:rPr>
          <w:rFonts w:eastAsia="Times New Roman" w:cs="Times New Roman"/>
          <w:szCs w:val="24"/>
        </w:rPr>
        <w:tab/>
        <w:t>2015, North Atlantic Books</w:t>
      </w:r>
    </w:p>
    <w:p w14:paraId="69DD6011" w14:textId="18C83F9C" w:rsidR="00221C64" w:rsidRPr="00221C64" w:rsidRDefault="00221C64" w:rsidP="00221C64">
      <w:pPr>
        <w:spacing w:after="0" w:line="240" w:lineRule="auto"/>
        <w:ind w:firstLine="720"/>
        <w:rPr>
          <w:rFonts w:eastAsia="Times New Roman" w:cs="Times New Roman"/>
          <w:szCs w:val="24"/>
        </w:rPr>
      </w:pPr>
      <w:r w:rsidRPr="00221C64">
        <w:rPr>
          <w:rFonts w:eastAsia="Times New Roman" w:cs="Times New Roman"/>
          <w:szCs w:val="24"/>
        </w:rPr>
        <w:lastRenderedPageBreak/>
        <w:t>ISBN: 978-1-58394-994-8</w:t>
      </w:r>
    </w:p>
    <w:p w14:paraId="6CBB4C75" w14:textId="77777777" w:rsidR="00221C64" w:rsidRPr="00CB4C6D" w:rsidRDefault="00221C64" w:rsidP="00CB4C6D">
      <w:pPr>
        <w:pStyle w:val="ListParagraph"/>
        <w:spacing w:after="0" w:line="240" w:lineRule="auto"/>
        <w:ind w:left="0"/>
        <w:jc w:val="both"/>
        <w:rPr>
          <w:rFonts w:eastAsia="Times New Roman" w:cs="Times New Roman"/>
          <w:b/>
          <w:szCs w:val="24"/>
        </w:rPr>
      </w:pPr>
    </w:p>
    <w:p w14:paraId="150C5D27" w14:textId="77777777" w:rsidR="004C2125" w:rsidRPr="004C2125" w:rsidRDefault="00797F2A" w:rsidP="004C2125">
      <w:pPr>
        <w:spacing w:after="0" w:line="240" w:lineRule="auto"/>
        <w:rPr>
          <w:rFonts w:eastAsia="Times New Roman" w:cs="Times New Roman"/>
          <w:b/>
          <w:szCs w:val="24"/>
        </w:rPr>
      </w:pPr>
      <w:r w:rsidRPr="004C2125">
        <w:rPr>
          <w:rFonts w:eastAsia="Times New Roman" w:cs="Times New Roman"/>
          <w:b/>
          <w:szCs w:val="24"/>
        </w:rPr>
        <w:t xml:space="preserve">10.  </w:t>
      </w:r>
      <w:r w:rsidRPr="004C2125">
        <w:rPr>
          <w:rFonts w:eastAsia="Times New Roman" w:cs="Times New Roman"/>
          <w:b/>
          <w:szCs w:val="24"/>
        </w:rPr>
        <w:tab/>
      </w:r>
      <w:r w:rsidR="002D552E" w:rsidRPr="004C2125">
        <w:rPr>
          <w:rFonts w:eastAsia="Times New Roman" w:cs="Times New Roman"/>
          <w:b/>
          <w:szCs w:val="24"/>
        </w:rPr>
        <w:t xml:space="preserve">OTHER REQUIRED MATERIALS: </w:t>
      </w:r>
      <w:r w:rsidR="004C2125" w:rsidRPr="004C2125">
        <w:rPr>
          <w:rFonts w:eastAsia="Times New Roman" w:cs="Times New Roman"/>
          <w:b/>
          <w:szCs w:val="24"/>
        </w:rPr>
        <w:t>(SEE APPENDIX C FOR TECHNOLOGY REQUEST FORM.)**</w:t>
      </w:r>
    </w:p>
    <w:p w14:paraId="43D66670" w14:textId="6F8216BA" w:rsidR="002D552E" w:rsidRDefault="002D552E" w:rsidP="00797F2A">
      <w:pPr>
        <w:spacing w:after="0" w:line="240" w:lineRule="auto"/>
        <w:rPr>
          <w:rFonts w:eastAsia="Times New Roman" w:cs="Times New Roman"/>
          <w:b/>
          <w:szCs w:val="24"/>
        </w:rPr>
      </w:pPr>
    </w:p>
    <w:p w14:paraId="12AB4679" w14:textId="4FBB424F" w:rsidR="00797F2A" w:rsidRDefault="00797F2A" w:rsidP="00797F2A">
      <w:pPr>
        <w:spacing w:after="0" w:line="240" w:lineRule="auto"/>
        <w:rPr>
          <w:rFonts w:eastAsia="Times New Roman" w:cs="Times New Roman"/>
          <w:b/>
          <w:szCs w:val="24"/>
        </w:rPr>
      </w:pPr>
      <w:r>
        <w:rPr>
          <w:rFonts w:eastAsia="Times New Roman" w:cs="Times New Roman"/>
          <w:b/>
          <w:szCs w:val="24"/>
        </w:rPr>
        <w:tab/>
      </w:r>
    </w:p>
    <w:p w14:paraId="087540C2" w14:textId="0CA094F2" w:rsidR="00797F2A" w:rsidRDefault="00797F2A" w:rsidP="00797F2A">
      <w:pPr>
        <w:ind w:left="720"/>
        <w:jc w:val="both"/>
        <w:rPr>
          <w:rFonts w:eastAsia="Times New Roman" w:cs="Times New Roman"/>
          <w:szCs w:val="24"/>
        </w:rPr>
      </w:pPr>
      <w:r w:rsidRPr="00797F2A">
        <w:rPr>
          <w:rFonts w:eastAsia="Times New Roman" w:cs="Times New Roman"/>
          <w:szCs w:val="24"/>
        </w:rPr>
        <w:t>Southern State Community College offers techn</w:t>
      </w:r>
      <w:r w:rsidR="00AC7D4C">
        <w:rPr>
          <w:rFonts w:eastAsia="Times New Roman" w:cs="Times New Roman"/>
          <w:szCs w:val="24"/>
        </w:rPr>
        <w:t>ical</w:t>
      </w:r>
      <w:r w:rsidRPr="00797F2A">
        <w:rPr>
          <w:rFonts w:eastAsia="Times New Roman" w:cs="Times New Roman"/>
          <w:szCs w:val="24"/>
        </w:rPr>
        <w:t xml:space="preserve"> support for students. Please see the following information about technology requirements and how to access assistance. Please note</w:t>
      </w:r>
      <w:r w:rsidR="00AC7D4C">
        <w:rPr>
          <w:rFonts w:eastAsia="Times New Roman" w:cs="Times New Roman"/>
          <w:szCs w:val="24"/>
        </w:rPr>
        <w:t xml:space="preserve"> that your Instructor does not have access to the systems</w:t>
      </w:r>
      <w:r w:rsidRPr="00797F2A">
        <w:rPr>
          <w:rFonts w:eastAsia="Times New Roman" w:cs="Times New Roman"/>
          <w:szCs w:val="24"/>
        </w:rPr>
        <w:t xml:space="preserve"> that support email, </w:t>
      </w:r>
      <w:proofErr w:type="spellStart"/>
      <w:r w:rsidRPr="00797F2A">
        <w:rPr>
          <w:rFonts w:eastAsia="Times New Roman" w:cs="Times New Roman"/>
          <w:szCs w:val="24"/>
        </w:rPr>
        <w:t>MyCanvas</w:t>
      </w:r>
      <w:proofErr w:type="spellEnd"/>
      <w:r w:rsidRPr="00797F2A">
        <w:rPr>
          <w:rFonts w:eastAsia="Times New Roman" w:cs="Times New Roman"/>
          <w:szCs w:val="24"/>
        </w:rPr>
        <w:t xml:space="preserve">, and other publisher platforms for online learning. </w:t>
      </w:r>
      <w:r w:rsidR="00AC7D4C">
        <w:rPr>
          <w:rFonts w:eastAsia="Times New Roman" w:cs="Times New Roman"/>
          <w:szCs w:val="24"/>
        </w:rPr>
        <w:t>Therefore, y</w:t>
      </w:r>
      <w:r w:rsidRPr="00797F2A">
        <w:rPr>
          <w:rFonts w:eastAsia="Times New Roman" w:cs="Times New Roman"/>
          <w:szCs w:val="24"/>
        </w:rPr>
        <w:t>ou need to utilize the information below to resolve any techn</w:t>
      </w:r>
      <w:r w:rsidR="00AC7D4C">
        <w:rPr>
          <w:rFonts w:eastAsia="Times New Roman" w:cs="Times New Roman"/>
          <w:szCs w:val="24"/>
        </w:rPr>
        <w:t>ical</w:t>
      </w:r>
      <w:r w:rsidRPr="00797F2A">
        <w:rPr>
          <w:rFonts w:eastAsia="Times New Roman" w:cs="Times New Roman"/>
          <w:szCs w:val="24"/>
        </w:rPr>
        <w:t xml:space="preserve"> issues related to your education at SSCC.</w:t>
      </w:r>
    </w:p>
    <w:p w14:paraId="698CF353" w14:textId="7ABABF90" w:rsidR="0032617D" w:rsidRPr="00A650C0" w:rsidRDefault="0067046B" w:rsidP="00797F2A">
      <w:pPr>
        <w:ind w:left="720"/>
        <w:jc w:val="both"/>
        <w:rPr>
          <w:rFonts w:eastAsia="Times New Roman" w:cs="Times New Roman"/>
          <w:color w:val="0563C1" w:themeColor="hyperlink"/>
          <w:szCs w:val="24"/>
          <w:u w:val="single"/>
        </w:rPr>
      </w:pPr>
      <w:hyperlink r:id="rId14" w:history="1">
        <w:r w:rsidR="00797F2A">
          <w:rPr>
            <w:rStyle w:val="Hyperlink"/>
            <w:rFonts w:eastAsia="Times New Roman" w:cs="Times New Roman"/>
            <w:szCs w:val="24"/>
          </w:rPr>
          <w:t>Click Here for Student Technology Resources</w:t>
        </w:r>
      </w:hyperlink>
    </w:p>
    <w:p w14:paraId="43D66672" w14:textId="1A1141D7" w:rsidR="002D552E" w:rsidRPr="00797F2A" w:rsidRDefault="00797F2A" w:rsidP="00797F2A">
      <w:pPr>
        <w:spacing w:after="0" w:line="240" w:lineRule="auto"/>
        <w:rPr>
          <w:rFonts w:eastAsia="Times New Roman" w:cs="Times New Roman"/>
          <w:b/>
          <w:szCs w:val="24"/>
        </w:rPr>
      </w:pPr>
      <w:r>
        <w:rPr>
          <w:rFonts w:eastAsia="Times New Roman" w:cs="Times New Roman"/>
          <w:b/>
          <w:szCs w:val="24"/>
        </w:rPr>
        <w:t>11.</w:t>
      </w:r>
      <w:r>
        <w:rPr>
          <w:rFonts w:eastAsia="Times New Roman" w:cs="Times New Roman"/>
          <w:b/>
          <w:szCs w:val="24"/>
        </w:rPr>
        <w:tab/>
      </w:r>
      <w:r w:rsidR="002D552E" w:rsidRPr="00797F2A">
        <w:rPr>
          <w:rFonts w:eastAsia="Times New Roman" w:cs="Times New Roman"/>
          <w:b/>
          <w:szCs w:val="24"/>
        </w:rPr>
        <w:t xml:space="preserve">GRADING </w:t>
      </w:r>
      <w:r>
        <w:rPr>
          <w:rFonts w:eastAsia="Times New Roman" w:cs="Times New Roman"/>
          <w:b/>
          <w:szCs w:val="24"/>
        </w:rPr>
        <w:t>SCALE</w:t>
      </w:r>
      <w:r w:rsidR="004C2125">
        <w:rPr>
          <w:rFonts w:eastAsia="Times New Roman" w:cs="Times New Roman"/>
          <w:b/>
          <w:szCs w:val="24"/>
        </w:rPr>
        <w:t>***</w:t>
      </w:r>
      <w:r w:rsidR="002D552E" w:rsidRPr="00797F2A">
        <w:rPr>
          <w:rFonts w:eastAsia="Times New Roman" w:cs="Times New Roman"/>
          <w:b/>
          <w:szCs w:val="24"/>
        </w:rPr>
        <w:t xml:space="preserve">: </w:t>
      </w:r>
    </w:p>
    <w:p w14:paraId="43D66674" w14:textId="3EEBDD6F" w:rsidR="002D552E" w:rsidRPr="00E87FB6" w:rsidRDefault="002D552E" w:rsidP="002D552E">
      <w:pPr>
        <w:spacing w:after="0" w:line="240" w:lineRule="auto"/>
        <w:ind w:firstLine="720"/>
        <w:rPr>
          <w:rFonts w:eastAsia="Times New Roman" w:cs="Times New Roman"/>
          <w:szCs w:val="24"/>
        </w:rPr>
      </w:pPr>
    </w:p>
    <w:p w14:paraId="471C4DE3" w14:textId="77777777" w:rsidR="00797F2A" w:rsidRPr="0087402E" w:rsidRDefault="002D552E" w:rsidP="00797F2A">
      <w:pPr>
        <w:pStyle w:val="Heading2"/>
        <w:tabs>
          <w:tab w:val="right" w:pos="2399"/>
        </w:tabs>
        <w:ind w:left="720" w:right="3885"/>
        <w:rPr>
          <w:rFonts w:ascii="Times New Roman" w:eastAsia="Times New Roman" w:hAnsi="Times New Roman" w:cs="Times New Roman"/>
          <w:bCs/>
          <w:color w:val="auto"/>
          <w:spacing w:val="-1"/>
          <w:sz w:val="24"/>
          <w:szCs w:val="24"/>
        </w:rPr>
      </w:pPr>
      <w:r w:rsidRPr="00E87FB6">
        <w:rPr>
          <w:rFonts w:eastAsia="Times New Roman" w:cs="Times New Roman"/>
          <w:szCs w:val="24"/>
        </w:rPr>
        <w:tab/>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grading</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scale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will</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follow</w:t>
      </w:r>
      <w:r w:rsidR="00797F2A" w:rsidRPr="0087402E">
        <w:rPr>
          <w:rFonts w:ascii="Times New Roman" w:eastAsia="Times New Roman" w:hAnsi="Times New Roman" w:cs="Times New Roman"/>
          <w:bCs/>
          <w:color w:val="auto"/>
          <w:spacing w:val="-5"/>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policy</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z w:val="24"/>
          <w:szCs w:val="24"/>
        </w:rPr>
        <w:t>in</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college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catalog:</w:t>
      </w:r>
    </w:p>
    <w:p w14:paraId="2C293909" w14:textId="23E4D8CE" w:rsidR="00797F2A" w:rsidRPr="0087402E" w:rsidRDefault="00797F2A" w:rsidP="00797F2A">
      <w:pPr>
        <w:pStyle w:val="Heading2"/>
        <w:tabs>
          <w:tab w:val="right" w:pos="2399"/>
        </w:tabs>
        <w:ind w:left="720" w:right="3885"/>
        <w:rPr>
          <w:rFonts w:ascii="Times New Roman" w:eastAsia="Times New Roman" w:hAnsi="Times New Roman" w:cs="Times New Roman"/>
          <w:color w:val="auto"/>
          <w:sz w:val="24"/>
          <w:szCs w:val="24"/>
        </w:rPr>
      </w:pPr>
      <w:r w:rsidRPr="0087402E">
        <w:rPr>
          <w:rFonts w:ascii="Times New Roman" w:eastAsia="Times New Roman" w:hAnsi="Times New Roman" w:cs="Times New Roman"/>
          <w:bCs/>
          <w:color w:val="auto"/>
          <w:spacing w:val="55"/>
          <w:sz w:val="24"/>
          <w:szCs w:val="24"/>
        </w:rPr>
        <w:t xml:space="preserve"> </w:t>
      </w:r>
      <w:r w:rsidRPr="0087402E">
        <w:rPr>
          <w:rFonts w:ascii="Times New Roman" w:eastAsia="Times New Roman" w:hAnsi="Times New Roman" w:cs="Times New Roman"/>
          <w:bCs/>
          <w:color w:val="auto"/>
          <w:sz w:val="24"/>
          <w:szCs w:val="24"/>
        </w:rPr>
        <w:t>A</w:t>
      </w:r>
      <w:r w:rsidRPr="0087402E">
        <w:rPr>
          <w:rFonts w:ascii="Times New Roman" w:eastAsia="Times New Roman" w:hAnsi="Times New Roman" w:cs="Times New Roman"/>
          <w:bCs/>
          <w:color w:val="auto"/>
          <w:sz w:val="24"/>
          <w:szCs w:val="24"/>
        </w:rPr>
        <w:tab/>
        <w:t>100 – 90</w:t>
      </w:r>
    </w:p>
    <w:p w14:paraId="447DDC32"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B</w:t>
      </w:r>
      <w:r w:rsidRPr="00797F2A">
        <w:rPr>
          <w:rFonts w:eastAsia="Times New Roman" w:cs="Times New Roman"/>
          <w:bCs/>
          <w:szCs w:val="24"/>
        </w:rPr>
        <w:tab/>
        <w:t>89 – 80</w:t>
      </w:r>
    </w:p>
    <w:p w14:paraId="2B754068"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C</w:t>
      </w:r>
      <w:r w:rsidRPr="00797F2A">
        <w:rPr>
          <w:rFonts w:eastAsia="Times New Roman" w:cs="Times New Roman"/>
          <w:bCs/>
          <w:szCs w:val="24"/>
        </w:rPr>
        <w:tab/>
        <w:t>79 – 70</w:t>
      </w:r>
    </w:p>
    <w:p w14:paraId="4C34B23E" w14:textId="77777777" w:rsidR="00797F2A" w:rsidRPr="00797F2A" w:rsidRDefault="00797F2A" w:rsidP="00797F2A">
      <w:pPr>
        <w:widowControl w:val="0"/>
        <w:tabs>
          <w:tab w:val="right" w:pos="2399"/>
        </w:tabs>
        <w:spacing w:after="0" w:line="240" w:lineRule="auto"/>
        <w:ind w:left="840"/>
        <w:outlineLvl w:val="1"/>
        <w:rPr>
          <w:rFonts w:eastAsia="Times New Roman" w:cs="Times New Roman"/>
          <w:szCs w:val="24"/>
        </w:rPr>
      </w:pPr>
      <w:r w:rsidRPr="00797F2A">
        <w:rPr>
          <w:rFonts w:eastAsia="Times New Roman" w:cs="Times New Roman"/>
          <w:bCs/>
          <w:szCs w:val="24"/>
        </w:rPr>
        <w:t>D</w:t>
      </w:r>
      <w:r w:rsidRPr="00797F2A">
        <w:rPr>
          <w:rFonts w:eastAsia="Times New Roman" w:cs="Times New Roman"/>
          <w:bCs/>
          <w:szCs w:val="24"/>
        </w:rPr>
        <w:tab/>
        <w:t>69 – 60</w:t>
      </w:r>
    </w:p>
    <w:p w14:paraId="4E24F2EB" w14:textId="70696C24" w:rsidR="00A650C0" w:rsidRDefault="00797F2A" w:rsidP="00737709">
      <w:pPr>
        <w:widowControl w:val="0"/>
        <w:tabs>
          <w:tab w:val="left" w:pos="1739"/>
        </w:tabs>
        <w:spacing w:after="0" w:line="240" w:lineRule="auto"/>
        <w:ind w:left="840"/>
        <w:rPr>
          <w:rFonts w:eastAsia="Times New Roman" w:cs="Times New Roman"/>
          <w:bCs/>
          <w:szCs w:val="24"/>
        </w:rPr>
      </w:pPr>
      <w:r w:rsidRPr="00797F2A">
        <w:rPr>
          <w:rFonts w:eastAsia="Times New Roman" w:cs="Times New Roman"/>
          <w:bCs/>
          <w:w w:val="95"/>
          <w:szCs w:val="24"/>
        </w:rPr>
        <w:t>F</w:t>
      </w:r>
      <w:r w:rsidRPr="00797F2A">
        <w:rPr>
          <w:rFonts w:eastAsia="Times New Roman" w:cs="Times New Roman"/>
          <w:bCs/>
          <w:w w:val="95"/>
          <w:szCs w:val="24"/>
        </w:rPr>
        <w:tab/>
      </w:r>
      <w:r w:rsidRPr="00797F2A">
        <w:rPr>
          <w:rFonts w:eastAsia="Times New Roman" w:cs="Times New Roman"/>
          <w:bCs/>
          <w:szCs w:val="24"/>
        </w:rPr>
        <w:t>59 – 0</w:t>
      </w:r>
    </w:p>
    <w:p w14:paraId="1E11996D" w14:textId="77777777" w:rsidR="00CB4C6D" w:rsidRPr="00737709" w:rsidRDefault="00CB4C6D" w:rsidP="00737709">
      <w:pPr>
        <w:widowControl w:val="0"/>
        <w:tabs>
          <w:tab w:val="left" w:pos="1739"/>
        </w:tabs>
        <w:spacing w:after="0" w:line="240" w:lineRule="auto"/>
        <w:ind w:left="840"/>
        <w:rPr>
          <w:rFonts w:eastAsia="Times New Roman" w:cs="Times New Roman"/>
          <w:bCs/>
          <w:szCs w:val="24"/>
        </w:rPr>
      </w:pPr>
    </w:p>
    <w:p w14:paraId="1F894BC2" w14:textId="070358F6" w:rsidR="00221C64" w:rsidRPr="00221C64" w:rsidRDefault="00797F2A" w:rsidP="00221C64">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12.</w:t>
      </w:r>
      <w:r>
        <w:rPr>
          <w:rFonts w:eastAsia="Times New Roman" w:cs="Times New Roman"/>
          <w:b/>
          <w:szCs w:val="24"/>
        </w:rPr>
        <w:tab/>
      </w:r>
      <w:r w:rsidR="002D552E" w:rsidRPr="00797F2A">
        <w:rPr>
          <w:rFonts w:eastAsia="Times New Roman" w:cs="Times New Roman"/>
          <w:b/>
          <w:szCs w:val="24"/>
        </w:rPr>
        <w:t>GRAD</w:t>
      </w:r>
      <w:r w:rsidR="00AC7D4C">
        <w:rPr>
          <w:rFonts w:eastAsia="Times New Roman" w:cs="Times New Roman"/>
          <w:b/>
          <w:szCs w:val="24"/>
        </w:rPr>
        <w:t xml:space="preserve">ING PROCEDURES OR ASSESSMENTS: </w:t>
      </w:r>
    </w:p>
    <w:tbl>
      <w:tblPr>
        <w:tblStyle w:val="TableGrid14"/>
        <w:tblpPr w:leftFromText="180" w:rightFromText="180" w:vertAnchor="text" w:horzAnchor="page" w:tblpX="1486" w:tblpY="191"/>
        <w:tblW w:w="0" w:type="auto"/>
        <w:tblLook w:val="04A0" w:firstRow="1" w:lastRow="0" w:firstColumn="1" w:lastColumn="0" w:noHBand="0" w:noVBand="1"/>
      </w:tblPr>
      <w:tblGrid>
        <w:gridCol w:w="2697"/>
        <w:gridCol w:w="2697"/>
        <w:gridCol w:w="2698"/>
      </w:tblGrid>
      <w:tr w:rsidR="00221C64" w:rsidRPr="00221C64" w14:paraId="59D8E20B" w14:textId="77777777" w:rsidTr="00336E54">
        <w:tc>
          <w:tcPr>
            <w:tcW w:w="2697" w:type="dxa"/>
            <w:shd w:val="clear" w:color="auto" w:fill="D9D9D9" w:themeFill="background1" w:themeFillShade="D9"/>
          </w:tcPr>
          <w:p w14:paraId="712C0FF7" w14:textId="77777777" w:rsidR="00221C64" w:rsidRPr="00221C64" w:rsidRDefault="00221C64" w:rsidP="00221C64">
            <w:pPr>
              <w:widowControl w:val="0"/>
              <w:autoSpaceDE w:val="0"/>
              <w:autoSpaceDN w:val="0"/>
              <w:adjustRightInd w:val="0"/>
              <w:spacing w:after="0" w:line="240" w:lineRule="auto"/>
              <w:rPr>
                <w:b/>
                <w:szCs w:val="24"/>
              </w:rPr>
            </w:pPr>
            <w:r w:rsidRPr="00221C64">
              <w:rPr>
                <w:b/>
                <w:szCs w:val="24"/>
              </w:rPr>
              <w:t>Assessment Tool</w:t>
            </w:r>
          </w:p>
        </w:tc>
        <w:tc>
          <w:tcPr>
            <w:tcW w:w="2697" w:type="dxa"/>
            <w:shd w:val="clear" w:color="auto" w:fill="D9D9D9" w:themeFill="background1" w:themeFillShade="D9"/>
          </w:tcPr>
          <w:p w14:paraId="426D634D" w14:textId="77777777" w:rsidR="00221C64" w:rsidRPr="00221C64" w:rsidRDefault="00221C64" w:rsidP="00221C64">
            <w:pPr>
              <w:widowControl w:val="0"/>
              <w:autoSpaceDE w:val="0"/>
              <w:autoSpaceDN w:val="0"/>
              <w:adjustRightInd w:val="0"/>
              <w:spacing w:after="0" w:line="240" w:lineRule="auto"/>
              <w:rPr>
                <w:b/>
                <w:szCs w:val="24"/>
              </w:rPr>
            </w:pPr>
            <w:r w:rsidRPr="00221C64">
              <w:rPr>
                <w:b/>
                <w:szCs w:val="24"/>
              </w:rPr>
              <w:t>Points</w:t>
            </w:r>
          </w:p>
        </w:tc>
        <w:tc>
          <w:tcPr>
            <w:tcW w:w="2698" w:type="dxa"/>
            <w:shd w:val="clear" w:color="auto" w:fill="D9D9D9" w:themeFill="background1" w:themeFillShade="D9"/>
          </w:tcPr>
          <w:p w14:paraId="79876274" w14:textId="77777777" w:rsidR="00221C64" w:rsidRPr="00221C64" w:rsidRDefault="00221C64" w:rsidP="00221C64">
            <w:pPr>
              <w:widowControl w:val="0"/>
              <w:tabs>
                <w:tab w:val="center" w:pos="1241"/>
              </w:tabs>
              <w:autoSpaceDE w:val="0"/>
              <w:autoSpaceDN w:val="0"/>
              <w:adjustRightInd w:val="0"/>
              <w:spacing w:after="0" w:line="240" w:lineRule="auto"/>
              <w:rPr>
                <w:b/>
                <w:szCs w:val="24"/>
              </w:rPr>
            </w:pPr>
            <w:r w:rsidRPr="00221C64">
              <w:rPr>
                <w:b/>
                <w:szCs w:val="24"/>
              </w:rPr>
              <w:t>Totals</w:t>
            </w:r>
            <w:r w:rsidRPr="00221C64">
              <w:rPr>
                <w:b/>
                <w:szCs w:val="24"/>
              </w:rPr>
              <w:tab/>
            </w:r>
          </w:p>
        </w:tc>
      </w:tr>
      <w:tr w:rsidR="00221C64" w:rsidRPr="00221C64" w14:paraId="28802FC4" w14:textId="77777777" w:rsidTr="00336E54">
        <w:tc>
          <w:tcPr>
            <w:tcW w:w="2697" w:type="dxa"/>
            <w:shd w:val="clear" w:color="auto" w:fill="F2F2F2" w:themeFill="background1" w:themeFillShade="F2"/>
          </w:tcPr>
          <w:p w14:paraId="70649B08" w14:textId="77777777" w:rsidR="00221C64" w:rsidRPr="00221C64" w:rsidRDefault="00221C64" w:rsidP="00221C64">
            <w:pPr>
              <w:widowControl w:val="0"/>
              <w:autoSpaceDE w:val="0"/>
              <w:autoSpaceDN w:val="0"/>
              <w:adjustRightInd w:val="0"/>
              <w:spacing w:after="0" w:line="240" w:lineRule="auto"/>
              <w:rPr>
                <w:b/>
                <w:szCs w:val="24"/>
              </w:rPr>
            </w:pPr>
            <w:proofErr w:type="spellStart"/>
            <w:r w:rsidRPr="00221C64">
              <w:rPr>
                <w:b/>
                <w:szCs w:val="24"/>
              </w:rPr>
              <w:t>MindTap</w:t>
            </w:r>
            <w:proofErr w:type="spellEnd"/>
          </w:p>
        </w:tc>
        <w:tc>
          <w:tcPr>
            <w:tcW w:w="2697" w:type="dxa"/>
            <w:shd w:val="clear" w:color="auto" w:fill="F2F2F2" w:themeFill="background1" w:themeFillShade="F2"/>
          </w:tcPr>
          <w:p w14:paraId="5E9C7658" w14:textId="77777777" w:rsidR="00221C64" w:rsidRPr="00221C64" w:rsidRDefault="00221C64" w:rsidP="00221C64">
            <w:pPr>
              <w:widowControl w:val="0"/>
              <w:autoSpaceDE w:val="0"/>
              <w:autoSpaceDN w:val="0"/>
              <w:adjustRightInd w:val="0"/>
              <w:spacing w:after="0" w:line="240" w:lineRule="auto"/>
              <w:rPr>
                <w:b/>
                <w:szCs w:val="24"/>
              </w:rPr>
            </w:pPr>
            <w:r w:rsidRPr="00221C64">
              <w:rPr>
                <w:b/>
                <w:szCs w:val="24"/>
              </w:rPr>
              <w:t>100 each</w:t>
            </w:r>
          </w:p>
        </w:tc>
        <w:tc>
          <w:tcPr>
            <w:tcW w:w="2698" w:type="dxa"/>
            <w:shd w:val="clear" w:color="auto" w:fill="F2F2F2" w:themeFill="background1" w:themeFillShade="F2"/>
          </w:tcPr>
          <w:p w14:paraId="3374F24C" w14:textId="77777777" w:rsidR="00221C64" w:rsidRPr="00221C64" w:rsidRDefault="00221C64" w:rsidP="00221C64">
            <w:pPr>
              <w:widowControl w:val="0"/>
              <w:autoSpaceDE w:val="0"/>
              <w:autoSpaceDN w:val="0"/>
              <w:adjustRightInd w:val="0"/>
              <w:spacing w:after="0" w:line="240" w:lineRule="auto"/>
              <w:jc w:val="both"/>
              <w:rPr>
                <w:b/>
                <w:szCs w:val="24"/>
              </w:rPr>
            </w:pPr>
            <w:r w:rsidRPr="00221C64">
              <w:rPr>
                <w:b/>
                <w:szCs w:val="24"/>
              </w:rPr>
              <w:t xml:space="preserve">  30%</w:t>
            </w:r>
          </w:p>
        </w:tc>
      </w:tr>
      <w:tr w:rsidR="00221C64" w:rsidRPr="00221C64" w14:paraId="10712A8C" w14:textId="77777777" w:rsidTr="00336E54">
        <w:tc>
          <w:tcPr>
            <w:tcW w:w="2697" w:type="dxa"/>
            <w:shd w:val="clear" w:color="auto" w:fill="F2F2F2" w:themeFill="background1" w:themeFillShade="F2"/>
          </w:tcPr>
          <w:p w14:paraId="58B54A18" w14:textId="49894512" w:rsidR="00221C64" w:rsidRPr="00221C64" w:rsidRDefault="00221C64" w:rsidP="00221C64">
            <w:pPr>
              <w:widowControl w:val="0"/>
              <w:autoSpaceDE w:val="0"/>
              <w:autoSpaceDN w:val="0"/>
              <w:adjustRightInd w:val="0"/>
              <w:spacing w:after="0" w:line="240" w:lineRule="auto"/>
              <w:rPr>
                <w:b/>
                <w:szCs w:val="24"/>
              </w:rPr>
            </w:pPr>
            <w:r>
              <w:rPr>
                <w:b/>
                <w:szCs w:val="24"/>
              </w:rPr>
              <w:t>Reflective Writings – 4</w:t>
            </w:r>
            <w:r w:rsidRPr="00221C64">
              <w:rPr>
                <w:b/>
                <w:szCs w:val="24"/>
              </w:rPr>
              <w:t xml:space="preserve"> </w:t>
            </w:r>
          </w:p>
        </w:tc>
        <w:tc>
          <w:tcPr>
            <w:tcW w:w="2697" w:type="dxa"/>
            <w:shd w:val="clear" w:color="auto" w:fill="F2F2F2" w:themeFill="background1" w:themeFillShade="F2"/>
          </w:tcPr>
          <w:p w14:paraId="3DE85708" w14:textId="77777777" w:rsidR="00221C64" w:rsidRPr="00221C64" w:rsidRDefault="00221C64" w:rsidP="00221C64">
            <w:pPr>
              <w:widowControl w:val="0"/>
              <w:autoSpaceDE w:val="0"/>
              <w:autoSpaceDN w:val="0"/>
              <w:adjustRightInd w:val="0"/>
              <w:spacing w:after="0" w:line="240" w:lineRule="auto"/>
              <w:rPr>
                <w:b/>
                <w:szCs w:val="24"/>
              </w:rPr>
            </w:pPr>
            <w:r w:rsidRPr="00221C64">
              <w:rPr>
                <w:b/>
                <w:szCs w:val="24"/>
              </w:rPr>
              <w:t>50 each</w:t>
            </w:r>
          </w:p>
        </w:tc>
        <w:tc>
          <w:tcPr>
            <w:tcW w:w="2698" w:type="dxa"/>
            <w:shd w:val="clear" w:color="auto" w:fill="F2F2F2" w:themeFill="background1" w:themeFillShade="F2"/>
          </w:tcPr>
          <w:p w14:paraId="155F9F5B" w14:textId="77777777" w:rsidR="00221C64" w:rsidRPr="00221C64" w:rsidRDefault="00221C64" w:rsidP="00221C64">
            <w:pPr>
              <w:widowControl w:val="0"/>
              <w:autoSpaceDE w:val="0"/>
              <w:autoSpaceDN w:val="0"/>
              <w:adjustRightInd w:val="0"/>
              <w:spacing w:after="0" w:line="240" w:lineRule="auto"/>
              <w:jc w:val="both"/>
              <w:rPr>
                <w:b/>
                <w:szCs w:val="24"/>
              </w:rPr>
            </w:pPr>
            <w:r w:rsidRPr="00221C64">
              <w:rPr>
                <w:b/>
                <w:szCs w:val="24"/>
              </w:rPr>
              <w:t xml:space="preserve">  20%</w:t>
            </w:r>
          </w:p>
        </w:tc>
      </w:tr>
      <w:tr w:rsidR="00221C64" w:rsidRPr="00221C64" w14:paraId="3C2F3F4F" w14:textId="77777777" w:rsidTr="00336E54">
        <w:tc>
          <w:tcPr>
            <w:tcW w:w="2697" w:type="dxa"/>
            <w:shd w:val="clear" w:color="auto" w:fill="F2F2F2" w:themeFill="background1" w:themeFillShade="F2"/>
          </w:tcPr>
          <w:p w14:paraId="6079F115" w14:textId="77777777" w:rsidR="00221C64" w:rsidRPr="00221C64" w:rsidRDefault="00221C64" w:rsidP="00221C64">
            <w:pPr>
              <w:widowControl w:val="0"/>
              <w:autoSpaceDE w:val="0"/>
              <w:autoSpaceDN w:val="0"/>
              <w:adjustRightInd w:val="0"/>
              <w:spacing w:after="0" w:line="240" w:lineRule="auto"/>
              <w:rPr>
                <w:b/>
                <w:szCs w:val="24"/>
              </w:rPr>
            </w:pPr>
            <w:r w:rsidRPr="00221C64">
              <w:rPr>
                <w:b/>
                <w:szCs w:val="24"/>
              </w:rPr>
              <w:t>Journal Entries - 15</w:t>
            </w:r>
          </w:p>
        </w:tc>
        <w:tc>
          <w:tcPr>
            <w:tcW w:w="2697" w:type="dxa"/>
            <w:shd w:val="clear" w:color="auto" w:fill="F2F2F2" w:themeFill="background1" w:themeFillShade="F2"/>
          </w:tcPr>
          <w:p w14:paraId="4122A39F" w14:textId="77777777" w:rsidR="00221C64" w:rsidRPr="00221C64" w:rsidRDefault="00221C64" w:rsidP="00221C64">
            <w:pPr>
              <w:widowControl w:val="0"/>
              <w:autoSpaceDE w:val="0"/>
              <w:autoSpaceDN w:val="0"/>
              <w:adjustRightInd w:val="0"/>
              <w:spacing w:after="0" w:line="240" w:lineRule="auto"/>
              <w:rPr>
                <w:b/>
                <w:szCs w:val="24"/>
              </w:rPr>
            </w:pPr>
            <w:r w:rsidRPr="00221C64">
              <w:rPr>
                <w:b/>
                <w:szCs w:val="24"/>
              </w:rPr>
              <w:t>15 each</w:t>
            </w:r>
          </w:p>
        </w:tc>
        <w:tc>
          <w:tcPr>
            <w:tcW w:w="2698" w:type="dxa"/>
            <w:shd w:val="clear" w:color="auto" w:fill="F2F2F2" w:themeFill="background1" w:themeFillShade="F2"/>
          </w:tcPr>
          <w:p w14:paraId="68EBE14D" w14:textId="77777777" w:rsidR="00221C64" w:rsidRPr="00221C64" w:rsidRDefault="00221C64" w:rsidP="00221C64">
            <w:pPr>
              <w:widowControl w:val="0"/>
              <w:autoSpaceDE w:val="0"/>
              <w:autoSpaceDN w:val="0"/>
              <w:adjustRightInd w:val="0"/>
              <w:spacing w:after="0" w:line="240" w:lineRule="auto"/>
              <w:jc w:val="both"/>
              <w:rPr>
                <w:b/>
                <w:szCs w:val="24"/>
              </w:rPr>
            </w:pPr>
            <w:r w:rsidRPr="00221C64">
              <w:rPr>
                <w:b/>
                <w:szCs w:val="24"/>
              </w:rPr>
              <w:t xml:space="preserve">  10%</w:t>
            </w:r>
          </w:p>
        </w:tc>
      </w:tr>
      <w:tr w:rsidR="00221C64" w:rsidRPr="00221C64" w14:paraId="44B82FB1" w14:textId="77777777" w:rsidTr="00336E54">
        <w:tc>
          <w:tcPr>
            <w:tcW w:w="2697" w:type="dxa"/>
            <w:shd w:val="clear" w:color="auto" w:fill="F2F2F2" w:themeFill="background1" w:themeFillShade="F2"/>
          </w:tcPr>
          <w:p w14:paraId="7B9C8898" w14:textId="77777777" w:rsidR="00221C64" w:rsidRPr="00221C64" w:rsidRDefault="00221C64" w:rsidP="00221C64">
            <w:pPr>
              <w:widowControl w:val="0"/>
              <w:autoSpaceDE w:val="0"/>
              <w:autoSpaceDN w:val="0"/>
              <w:adjustRightInd w:val="0"/>
              <w:spacing w:after="0" w:line="240" w:lineRule="auto"/>
              <w:rPr>
                <w:b/>
                <w:szCs w:val="24"/>
              </w:rPr>
            </w:pPr>
            <w:r w:rsidRPr="00221C64">
              <w:rPr>
                <w:b/>
                <w:szCs w:val="24"/>
              </w:rPr>
              <w:t>Paper</w:t>
            </w:r>
          </w:p>
        </w:tc>
        <w:tc>
          <w:tcPr>
            <w:tcW w:w="2697" w:type="dxa"/>
            <w:shd w:val="clear" w:color="auto" w:fill="F2F2F2" w:themeFill="background1" w:themeFillShade="F2"/>
          </w:tcPr>
          <w:p w14:paraId="3F3139B0" w14:textId="77777777" w:rsidR="00221C64" w:rsidRPr="00221C64" w:rsidRDefault="00221C64" w:rsidP="00221C64">
            <w:pPr>
              <w:widowControl w:val="0"/>
              <w:autoSpaceDE w:val="0"/>
              <w:autoSpaceDN w:val="0"/>
              <w:adjustRightInd w:val="0"/>
              <w:spacing w:after="0" w:line="240" w:lineRule="auto"/>
              <w:rPr>
                <w:b/>
                <w:szCs w:val="24"/>
              </w:rPr>
            </w:pPr>
            <w:r w:rsidRPr="00221C64">
              <w:rPr>
                <w:b/>
                <w:szCs w:val="24"/>
              </w:rPr>
              <w:t>100</w:t>
            </w:r>
          </w:p>
        </w:tc>
        <w:tc>
          <w:tcPr>
            <w:tcW w:w="2698" w:type="dxa"/>
            <w:shd w:val="clear" w:color="auto" w:fill="F2F2F2" w:themeFill="background1" w:themeFillShade="F2"/>
          </w:tcPr>
          <w:p w14:paraId="5E7EE230" w14:textId="77777777" w:rsidR="00221C64" w:rsidRPr="00221C64" w:rsidRDefault="00221C64" w:rsidP="00221C64">
            <w:pPr>
              <w:widowControl w:val="0"/>
              <w:autoSpaceDE w:val="0"/>
              <w:autoSpaceDN w:val="0"/>
              <w:adjustRightInd w:val="0"/>
              <w:spacing w:after="0" w:line="240" w:lineRule="auto"/>
              <w:jc w:val="both"/>
              <w:rPr>
                <w:b/>
                <w:szCs w:val="24"/>
              </w:rPr>
            </w:pPr>
            <w:r w:rsidRPr="00221C64">
              <w:rPr>
                <w:b/>
                <w:szCs w:val="24"/>
              </w:rPr>
              <w:t xml:space="preserve">  10%</w:t>
            </w:r>
          </w:p>
        </w:tc>
      </w:tr>
      <w:tr w:rsidR="00221C64" w:rsidRPr="00221C64" w14:paraId="5F5F3EF4" w14:textId="77777777" w:rsidTr="00336E54">
        <w:tc>
          <w:tcPr>
            <w:tcW w:w="2697" w:type="dxa"/>
            <w:shd w:val="clear" w:color="auto" w:fill="F2F2F2" w:themeFill="background1" w:themeFillShade="F2"/>
          </w:tcPr>
          <w:p w14:paraId="690A747D" w14:textId="77777777" w:rsidR="00221C64" w:rsidRPr="00221C64" w:rsidRDefault="00221C64" w:rsidP="00221C64">
            <w:pPr>
              <w:widowControl w:val="0"/>
              <w:autoSpaceDE w:val="0"/>
              <w:autoSpaceDN w:val="0"/>
              <w:adjustRightInd w:val="0"/>
              <w:spacing w:after="0" w:line="240" w:lineRule="auto"/>
              <w:rPr>
                <w:b/>
                <w:szCs w:val="24"/>
              </w:rPr>
            </w:pPr>
            <w:r w:rsidRPr="00221C64">
              <w:rPr>
                <w:b/>
                <w:szCs w:val="24"/>
              </w:rPr>
              <w:t>Crisis Inventory</w:t>
            </w:r>
          </w:p>
        </w:tc>
        <w:tc>
          <w:tcPr>
            <w:tcW w:w="2697" w:type="dxa"/>
            <w:shd w:val="clear" w:color="auto" w:fill="F2F2F2" w:themeFill="background1" w:themeFillShade="F2"/>
          </w:tcPr>
          <w:p w14:paraId="5123BB6C" w14:textId="77777777" w:rsidR="00221C64" w:rsidRPr="00221C64" w:rsidRDefault="00221C64" w:rsidP="00221C64">
            <w:pPr>
              <w:widowControl w:val="0"/>
              <w:autoSpaceDE w:val="0"/>
              <w:autoSpaceDN w:val="0"/>
              <w:adjustRightInd w:val="0"/>
              <w:spacing w:after="0" w:line="240" w:lineRule="auto"/>
              <w:rPr>
                <w:b/>
                <w:szCs w:val="24"/>
              </w:rPr>
            </w:pPr>
            <w:r w:rsidRPr="00221C64">
              <w:rPr>
                <w:b/>
                <w:szCs w:val="24"/>
              </w:rPr>
              <w:t>100</w:t>
            </w:r>
          </w:p>
        </w:tc>
        <w:tc>
          <w:tcPr>
            <w:tcW w:w="2698" w:type="dxa"/>
            <w:shd w:val="clear" w:color="auto" w:fill="F2F2F2" w:themeFill="background1" w:themeFillShade="F2"/>
          </w:tcPr>
          <w:p w14:paraId="62D9FA2B" w14:textId="77777777" w:rsidR="00221C64" w:rsidRPr="00221C64" w:rsidRDefault="00221C64" w:rsidP="00221C64">
            <w:pPr>
              <w:widowControl w:val="0"/>
              <w:autoSpaceDE w:val="0"/>
              <w:autoSpaceDN w:val="0"/>
              <w:adjustRightInd w:val="0"/>
              <w:spacing w:after="0" w:line="240" w:lineRule="auto"/>
              <w:jc w:val="both"/>
              <w:rPr>
                <w:b/>
                <w:szCs w:val="24"/>
              </w:rPr>
            </w:pPr>
            <w:r w:rsidRPr="00221C64">
              <w:rPr>
                <w:b/>
                <w:szCs w:val="24"/>
              </w:rPr>
              <w:t xml:space="preserve">  20%</w:t>
            </w:r>
          </w:p>
        </w:tc>
      </w:tr>
      <w:tr w:rsidR="00221C64" w:rsidRPr="00221C64" w14:paraId="4E6DE3F9" w14:textId="77777777" w:rsidTr="00336E54">
        <w:tc>
          <w:tcPr>
            <w:tcW w:w="2697" w:type="dxa"/>
            <w:shd w:val="clear" w:color="auto" w:fill="F2F2F2" w:themeFill="background1" w:themeFillShade="F2"/>
          </w:tcPr>
          <w:p w14:paraId="63FEEFBA" w14:textId="46793C5F" w:rsidR="00221C64" w:rsidRPr="00221C64" w:rsidRDefault="00221C64" w:rsidP="00221C64">
            <w:pPr>
              <w:widowControl w:val="0"/>
              <w:autoSpaceDE w:val="0"/>
              <w:autoSpaceDN w:val="0"/>
              <w:adjustRightInd w:val="0"/>
              <w:spacing w:after="0" w:line="240" w:lineRule="auto"/>
              <w:rPr>
                <w:b/>
                <w:szCs w:val="24"/>
              </w:rPr>
            </w:pPr>
            <w:r>
              <w:rPr>
                <w:b/>
                <w:szCs w:val="24"/>
              </w:rPr>
              <w:t>Discussions - 15</w:t>
            </w:r>
          </w:p>
        </w:tc>
        <w:tc>
          <w:tcPr>
            <w:tcW w:w="2697" w:type="dxa"/>
            <w:shd w:val="clear" w:color="auto" w:fill="F2F2F2" w:themeFill="background1" w:themeFillShade="F2"/>
          </w:tcPr>
          <w:p w14:paraId="463FB1A6" w14:textId="77777777" w:rsidR="00221C64" w:rsidRPr="00221C64" w:rsidRDefault="00221C64" w:rsidP="00221C64">
            <w:pPr>
              <w:widowControl w:val="0"/>
              <w:autoSpaceDE w:val="0"/>
              <w:autoSpaceDN w:val="0"/>
              <w:adjustRightInd w:val="0"/>
              <w:spacing w:after="0" w:line="240" w:lineRule="auto"/>
              <w:rPr>
                <w:b/>
                <w:szCs w:val="24"/>
              </w:rPr>
            </w:pPr>
            <w:r w:rsidRPr="00221C64">
              <w:rPr>
                <w:b/>
                <w:szCs w:val="24"/>
              </w:rPr>
              <w:t>15 each</w:t>
            </w:r>
          </w:p>
        </w:tc>
        <w:tc>
          <w:tcPr>
            <w:tcW w:w="2698" w:type="dxa"/>
            <w:shd w:val="clear" w:color="auto" w:fill="F2F2F2" w:themeFill="background1" w:themeFillShade="F2"/>
          </w:tcPr>
          <w:p w14:paraId="148F098B" w14:textId="77777777" w:rsidR="00221C64" w:rsidRPr="00221C64" w:rsidRDefault="00221C64" w:rsidP="00221C64">
            <w:pPr>
              <w:widowControl w:val="0"/>
              <w:autoSpaceDE w:val="0"/>
              <w:autoSpaceDN w:val="0"/>
              <w:adjustRightInd w:val="0"/>
              <w:spacing w:after="0" w:line="240" w:lineRule="auto"/>
              <w:jc w:val="both"/>
              <w:rPr>
                <w:b/>
                <w:szCs w:val="24"/>
              </w:rPr>
            </w:pPr>
            <w:r w:rsidRPr="00221C64">
              <w:rPr>
                <w:b/>
                <w:szCs w:val="24"/>
              </w:rPr>
              <w:t xml:space="preserve">  10%</w:t>
            </w:r>
          </w:p>
        </w:tc>
      </w:tr>
      <w:tr w:rsidR="00221C64" w:rsidRPr="00221C64" w14:paraId="3BF31B44" w14:textId="77777777" w:rsidTr="00336E54">
        <w:tc>
          <w:tcPr>
            <w:tcW w:w="2697" w:type="dxa"/>
            <w:shd w:val="clear" w:color="auto" w:fill="F2F2F2" w:themeFill="background1" w:themeFillShade="F2"/>
          </w:tcPr>
          <w:p w14:paraId="68CFB66C" w14:textId="77777777" w:rsidR="00221C64" w:rsidRPr="00221C64" w:rsidRDefault="00221C64" w:rsidP="00221C64">
            <w:pPr>
              <w:widowControl w:val="0"/>
              <w:autoSpaceDE w:val="0"/>
              <w:autoSpaceDN w:val="0"/>
              <w:adjustRightInd w:val="0"/>
              <w:spacing w:after="0" w:line="240" w:lineRule="auto"/>
              <w:rPr>
                <w:b/>
                <w:szCs w:val="24"/>
              </w:rPr>
            </w:pPr>
            <w:r w:rsidRPr="00221C64">
              <w:rPr>
                <w:b/>
                <w:szCs w:val="24"/>
              </w:rPr>
              <w:t>Total Possible</w:t>
            </w:r>
          </w:p>
        </w:tc>
        <w:tc>
          <w:tcPr>
            <w:tcW w:w="2697" w:type="dxa"/>
            <w:shd w:val="clear" w:color="auto" w:fill="F2F2F2" w:themeFill="background1" w:themeFillShade="F2"/>
          </w:tcPr>
          <w:p w14:paraId="03964DD1" w14:textId="77777777" w:rsidR="00221C64" w:rsidRPr="00221C64" w:rsidRDefault="00221C64" w:rsidP="00221C64">
            <w:pPr>
              <w:widowControl w:val="0"/>
              <w:autoSpaceDE w:val="0"/>
              <w:autoSpaceDN w:val="0"/>
              <w:adjustRightInd w:val="0"/>
              <w:spacing w:after="0" w:line="240" w:lineRule="auto"/>
              <w:rPr>
                <w:b/>
                <w:szCs w:val="24"/>
              </w:rPr>
            </w:pPr>
            <w:r w:rsidRPr="00221C64">
              <w:rPr>
                <w:b/>
                <w:szCs w:val="24"/>
              </w:rPr>
              <w:t>=</w:t>
            </w:r>
          </w:p>
        </w:tc>
        <w:tc>
          <w:tcPr>
            <w:tcW w:w="2698" w:type="dxa"/>
            <w:shd w:val="clear" w:color="auto" w:fill="F2F2F2" w:themeFill="background1" w:themeFillShade="F2"/>
          </w:tcPr>
          <w:p w14:paraId="3833F2B7" w14:textId="77777777" w:rsidR="00221C64" w:rsidRPr="00221C64" w:rsidRDefault="00221C64" w:rsidP="00221C64">
            <w:pPr>
              <w:widowControl w:val="0"/>
              <w:autoSpaceDE w:val="0"/>
              <w:autoSpaceDN w:val="0"/>
              <w:adjustRightInd w:val="0"/>
              <w:spacing w:after="0" w:line="240" w:lineRule="auto"/>
              <w:jc w:val="both"/>
              <w:rPr>
                <w:b/>
                <w:szCs w:val="24"/>
              </w:rPr>
            </w:pPr>
            <w:r w:rsidRPr="00221C64">
              <w:rPr>
                <w:b/>
                <w:szCs w:val="24"/>
              </w:rPr>
              <w:t xml:space="preserve"> 100%</w:t>
            </w:r>
          </w:p>
        </w:tc>
      </w:tr>
    </w:tbl>
    <w:p w14:paraId="51CADAB5" w14:textId="600AF5EC" w:rsidR="00CB4C6D" w:rsidRDefault="00CB4C6D" w:rsidP="0053394F">
      <w:pPr>
        <w:widowControl w:val="0"/>
        <w:spacing w:after="0" w:line="240" w:lineRule="auto"/>
        <w:rPr>
          <w:rFonts w:eastAsia="Times New Roman" w:cs="Times New Roman"/>
          <w:szCs w:val="24"/>
        </w:rPr>
      </w:pPr>
    </w:p>
    <w:p w14:paraId="47EA902E" w14:textId="0D86C6B4" w:rsidR="00A650C0" w:rsidRDefault="00A650C0" w:rsidP="0053394F">
      <w:pPr>
        <w:widowControl w:val="0"/>
        <w:spacing w:after="0" w:line="240" w:lineRule="auto"/>
        <w:rPr>
          <w:rFonts w:eastAsia="Times New Roman" w:cs="Times New Roman"/>
          <w:szCs w:val="24"/>
        </w:rPr>
      </w:pPr>
    </w:p>
    <w:p w14:paraId="19153589" w14:textId="77777777" w:rsidR="00737709" w:rsidRDefault="00737709" w:rsidP="00737709">
      <w:pPr>
        <w:widowControl w:val="0"/>
        <w:autoSpaceDE w:val="0"/>
        <w:autoSpaceDN w:val="0"/>
        <w:adjustRightInd w:val="0"/>
        <w:spacing w:after="0" w:line="240" w:lineRule="auto"/>
        <w:ind w:left="1440"/>
        <w:contextualSpacing/>
        <w:jc w:val="both"/>
        <w:rPr>
          <w:rFonts w:eastAsia="Times New Roman" w:cs="Times New Roman"/>
          <w:szCs w:val="24"/>
        </w:rPr>
      </w:pPr>
    </w:p>
    <w:p w14:paraId="387CFD49" w14:textId="0978CDEE" w:rsidR="00F4040C" w:rsidRDefault="00F4040C" w:rsidP="0053394F">
      <w:pPr>
        <w:widowControl w:val="0"/>
        <w:spacing w:after="0" w:line="240" w:lineRule="auto"/>
        <w:rPr>
          <w:rFonts w:eastAsia="Times New Roman" w:cs="Times New Roman"/>
          <w:szCs w:val="24"/>
        </w:rPr>
      </w:pPr>
    </w:p>
    <w:p w14:paraId="630D8F9A" w14:textId="77777777" w:rsidR="00A650C0" w:rsidRDefault="00A650C0" w:rsidP="0032617D">
      <w:pPr>
        <w:spacing w:after="0" w:line="240" w:lineRule="auto"/>
        <w:ind w:left="1440"/>
        <w:jc w:val="both"/>
        <w:rPr>
          <w:rFonts w:eastAsia="Times New Roman" w:cs="Times New Roman"/>
          <w:b/>
          <w:szCs w:val="24"/>
        </w:rPr>
      </w:pPr>
    </w:p>
    <w:p w14:paraId="13FA9D3C" w14:textId="77777777" w:rsidR="00CB4C6D" w:rsidRDefault="00CB4C6D" w:rsidP="0032617D">
      <w:pPr>
        <w:spacing w:after="0" w:line="240" w:lineRule="auto"/>
        <w:ind w:left="1440"/>
        <w:jc w:val="both"/>
        <w:rPr>
          <w:rFonts w:eastAsia="Times New Roman" w:cs="Times New Roman"/>
          <w:b/>
          <w:szCs w:val="24"/>
        </w:rPr>
      </w:pPr>
    </w:p>
    <w:p w14:paraId="106EB51B" w14:textId="77777777" w:rsidR="00CB4C6D" w:rsidRDefault="00CB4C6D" w:rsidP="0032617D">
      <w:pPr>
        <w:spacing w:after="0" w:line="240" w:lineRule="auto"/>
        <w:ind w:left="1440"/>
        <w:jc w:val="both"/>
        <w:rPr>
          <w:rFonts w:eastAsia="Times New Roman" w:cs="Times New Roman"/>
          <w:b/>
          <w:szCs w:val="24"/>
        </w:rPr>
      </w:pPr>
    </w:p>
    <w:p w14:paraId="02268A07" w14:textId="77777777" w:rsidR="00CB4C6D" w:rsidRDefault="00CB4C6D" w:rsidP="0032617D">
      <w:pPr>
        <w:spacing w:after="0" w:line="240" w:lineRule="auto"/>
        <w:ind w:left="1440"/>
        <w:jc w:val="both"/>
        <w:rPr>
          <w:rFonts w:eastAsia="Times New Roman" w:cs="Times New Roman"/>
          <w:b/>
          <w:szCs w:val="24"/>
        </w:rPr>
      </w:pPr>
    </w:p>
    <w:p w14:paraId="1B89F162" w14:textId="77777777" w:rsidR="00CB4C6D" w:rsidRDefault="00CB4C6D" w:rsidP="0032617D">
      <w:pPr>
        <w:spacing w:after="0" w:line="240" w:lineRule="auto"/>
        <w:ind w:left="1440"/>
        <w:jc w:val="both"/>
        <w:rPr>
          <w:rFonts w:eastAsia="Times New Roman" w:cs="Times New Roman"/>
          <w:b/>
          <w:szCs w:val="24"/>
        </w:rPr>
      </w:pPr>
    </w:p>
    <w:p w14:paraId="5E334ADB" w14:textId="77777777" w:rsidR="00CB4C6D" w:rsidRDefault="00CB4C6D" w:rsidP="0032617D">
      <w:pPr>
        <w:spacing w:after="0" w:line="240" w:lineRule="auto"/>
        <w:ind w:left="1440"/>
        <w:jc w:val="both"/>
        <w:rPr>
          <w:rFonts w:eastAsia="Times New Roman" w:cs="Times New Roman"/>
          <w:b/>
          <w:szCs w:val="24"/>
        </w:rPr>
      </w:pPr>
    </w:p>
    <w:p w14:paraId="0ADB63ED" w14:textId="77777777" w:rsidR="00221C64" w:rsidRPr="00221C64" w:rsidRDefault="00221C64" w:rsidP="00221C64">
      <w:pPr>
        <w:widowControl w:val="0"/>
        <w:numPr>
          <w:ilvl w:val="0"/>
          <w:numId w:val="15"/>
        </w:numPr>
        <w:autoSpaceDE w:val="0"/>
        <w:autoSpaceDN w:val="0"/>
        <w:adjustRightInd w:val="0"/>
        <w:spacing w:after="0" w:line="240" w:lineRule="auto"/>
        <w:ind w:left="1440"/>
        <w:rPr>
          <w:rFonts w:eastAsia="Times New Roman" w:cs="Times New Roman"/>
          <w:szCs w:val="24"/>
        </w:rPr>
      </w:pPr>
      <w:proofErr w:type="spellStart"/>
      <w:r w:rsidRPr="00221C64">
        <w:rPr>
          <w:rFonts w:eastAsia="Times New Roman" w:cs="Times New Roman"/>
          <w:szCs w:val="24"/>
        </w:rPr>
        <w:t>MindTap</w:t>
      </w:r>
      <w:proofErr w:type="spellEnd"/>
      <w:r w:rsidRPr="00221C64">
        <w:rPr>
          <w:rFonts w:eastAsia="Times New Roman" w:cs="Times New Roman"/>
          <w:szCs w:val="24"/>
        </w:rPr>
        <w:t xml:space="preserve"> assignments are part of the overall score. Complete the schedule in </w:t>
      </w:r>
      <w:proofErr w:type="spellStart"/>
      <w:r w:rsidRPr="00221C64">
        <w:rPr>
          <w:rFonts w:eastAsia="Times New Roman" w:cs="Times New Roman"/>
          <w:szCs w:val="24"/>
        </w:rPr>
        <w:t>MindTap</w:t>
      </w:r>
      <w:proofErr w:type="spellEnd"/>
      <w:r w:rsidRPr="00221C64">
        <w:rPr>
          <w:rFonts w:eastAsia="Times New Roman" w:cs="Times New Roman"/>
          <w:szCs w:val="24"/>
        </w:rPr>
        <w:t>.</w:t>
      </w:r>
    </w:p>
    <w:p w14:paraId="1D953FA9" w14:textId="77777777" w:rsidR="00221C64" w:rsidRPr="00221C64" w:rsidRDefault="00221C64" w:rsidP="00221C64">
      <w:pPr>
        <w:widowControl w:val="0"/>
        <w:numPr>
          <w:ilvl w:val="0"/>
          <w:numId w:val="15"/>
        </w:numPr>
        <w:autoSpaceDE w:val="0"/>
        <w:autoSpaceDN w:val="0"/>
        <w:adjustRightInd w:val="0"/>
        <w:spacing w:after="0" w:line="240" w:lineRule="auto"/>
        <w:ind w:left="1440"/>
        <w:rPr>
          <w:rFonts w:eastAsia="Times New Roman" w:cs="Times New Roman"/>
          <w:szCs w:val="24"/>
        </w:rPr>
      </w:pPr>
      <w:r w:rsidRPr="00221C64">
        <w:rPr>
          <w:rFonts w:eastAsia="Times New Roman" w:cs="Times New Roman"/>
          <w:szCs w:val="24"/>
        </w:rPr>
        <w:t>Reflective Writings – these must be a minimum of three to five pages. Use the following questions to guide your reflective writing.</w:t>
      </w:r>
    </w:p>
    <w:p w14:paraId="01B7F198" w14:textId="77777777" w:rsidR="00221C64" w:rsidRPr="00221C64" w:rsidRDefault="00221C64" w:rsidP="00221C64">
      <w:pPr>
        <w:widowControl w:val="0"/>
        <w:numPr>
          <w:ilvl w:val="0"/>
          <w:numId w:val="29"/>
        </w:numPr>
        <w:autoSpaceDE w:val="0"/>
        <w:autoSpaceDN w:val="0"/>
        <w:adjustRightInd w:val="0"/>
        <w:spacing w:after="0" w:line="240" w:lineRule="auto"/>
        <w:rPr>
          <w:rFonts w:eastAsia="Times New Roman" w:cs="Times New Roman"/>
          <w:szCs w:val="24"/>
        </w:rPr>
      </w:pPr>
      <w:r w:rsidRPr="00221C64">
        <w:rPr>
          <w:rFonts w:eastAsia="Times New Roman" w:cs="Times New Roman"/>
          <w:szCs w:val="24"/>
        </w:rPr>
        <w:t>What are the major concepts in the chapter?</w:t>
      </w:r>
    </w:p>
    <w:p w14:paraId="08BBF45E" w14:textId="77777777" w:rsidR="00221C64" w:rsidRPr="00221C64" w:rsidRDefault="00221C64" w:rsidP="00221C64">
      <w:pPr>
        <w:widowControl w:val="0"/>
        <w:numPr>
          <w:ilvl w:val="0"/>
          <w:numId w:val="29"/>
        </w:numPr>
        <w:autoSpaceDE w:val="0"/>
        <w:autoSpaceDN w:val="0"/>
        <w:adjustRightInd w:val="0"/>
        <w:spacing w:after="0" w:line="240" w:lineRule="auto"/>
        <w:rPr>
          <w:rFonts w:eastAsia="Times New Roman" w:cs="Times New Roman"/>
          <w:szCs w:val="24"/>
        </w:rPr>
      </w:pPr>
      <w:r w:rsidRPr="00221C64">
        <w:rPr>
          <w:rFonts w:eastAsia="Times New Roman" w:cs="Times New Roman"/>
          <w:szCs w:val="24"/>
        </w:rPr>
        <w:t>What are the terms used?</w:t>
      </w:r>
    </w:p>
    <w:p w14:paraId="2D9A6AB5" w14:textId="77777777" w:rsidR="00221C64" w:rsidRPr="00221C64" w:rsidRDefault="00221C64" w:rsidP="00221C64">
      <w:pPr>
        <w:widowControl w:val="0"/>
        <w:numPr>
          <w:ilvl w:val="0"/>
          <w:numId w:val="29"/>
        </w:numPr>
        <w:autoSpaceDE w:val="0"/>
        <w:autoSpaceDN w:val="0"/>
        <w:adjustRightInd w:val="0"/>
        <w:spacing w:after="0" w:line="240" w:lineRule="auto"/>
        <w:rPr>
          <w:rFonts w:eastAsia="Times New Roman" w:cs="Times New Roman"/>
          <w:szCs w:val="24"/>
        </w:rPr>
      </w:pPr>
      <w:r w:rsidRPr="00221C64">
        <w:rPr>
          <w:rFonts w:eastAsia="Times New Roman" w:cs="Times New Roman"/>
          <w:szCs w:val="24"/>
        </w:rPr>
        <w:t>What are the assumptions of the theories or practices in the chapter?</w:t>
      </w:r>
    </w:p>
    <w:p w14:paraId="17FC60D6" w14:textId="77777777" w:rsidR="00221C64" w:rsidRPr="00221C64" w:rsidRDefault="00221C64" w:rsidP="00221C64">
      <w:pPr>
        <w:widowControl w:val="0"/>
        <w:numPr>
          <w:ilvl w:val="0"/>
          <w:numId w:val="29"/>
        </w:numPr>
        <w:autoSpaceDE w:val="0"/>
        <w:autoSpaceDN w:val="0"/>
        <w:adjustRightInd w:val="0"/>
        <w:spacing w:after="0" w:line="240" w:lineRule="auto"/>
        <w:rPr>
          <w:rFonts w:eastAsia="Times New Roman" w:cs="Times New Roman"/>
          <w:szCs w:val="24"/>
        </w:rPr>
      </w:pPr>
      <w:r w:rsidRPr="00221C64">
        <w:rPr>
          <w:rFonts w:eastAsia="Times New Roman" w:cs="Times New Roman"/>
          <w:szCs w:val="24"/>
        </w:rPr>
        <w:t>What are the techniques presented?</w:t>
      </w:r>
    </w:p>
    <w:p w14:paraId="481BBA16" w14:textId="0DA1A920" w:rsidR="00221C64" w:rsidRPr="00221C64" w:rsidRDefault="00221C64" w:rsidP="00221C64">
      <w:pPr>
        <w:widowControl w:val="0"/>
        <w:numPr>
          <w:ilvl w:val="0"/>
          <w:numId w:val="29"/>
        </w:numPr>
        <w:autoSpaceDE w:val="0"/>
        <w:autoSpaceDN w:val="0"/>
        <w:adjustRightInd w:val="0"/>
        <w:spacing w:after="0" w:line="240" w:lineRule="auto"/>
        <w:rPr>
          <w:rFonts w:eastAsia="Times New Roman" w:cs="Times New Roman"/>
          <w:szCs w:val="24"/>
        </w:rPr>
      </w:pPr>
      <w:r w:rsidRPr="00221C64">
        <w:rPr>
          <w:rFonts w:eastAsia="Times New Roman" w:cs="Times New Roman"/>
          <w:szCs w:val="24"/>
        </w:rPr>
        <w:t>What i</w:t>
      </w:r>
      <w:r>
        <w:rPr>
          <w:rFonts w:eastAsia="Times New Roman" w:cs="Times New Roman"/>
          <w:szCs w:val="24"/>
        </w:rPr>
        <w:t>s</w:t>
      </w:r>
      <w:r w:rsidRPr="00221C64">
        <w:rPr>
          <w:rFonts w:eastAsia="Times New Roman" w:cs="Times New Roman"/>
          <w:szCs w:val="24"/>
        </w:rPr>
        <w:t xml:space="preserve"> the chapter makes sense to you? What doesn't make sense? Keep in mind your world view of people/change/and society?</w:t>
      </w:r>
    </w:p>
    <w:p w14:paraId="6ABEB2FF" w14:textId="77777777" w:rsidR="00221C64" w:rsidRPr="00221C64" w:rsidRDefault="00221C64" w:rsidP="00221C64">
      <w:pPr>
        <w:widowControl w:val="0"/>
        <w:numPr>
          <w:ilvl w:val="0"/>
          <w:numId w:val="29"/>
        </w:numPr>
        <w:autoSpaceDE w:val="0"/>
        <w:autoSpaceDN w:val="0"/>
        <w:adjustRightInd w:val="0"/>
        <w:spacing w:after="0" w:line="240" w:lineRule="auto"/>
        <w:rPr>
          <w:rFonts w:eastAsia="Times New Roman" w:cs="Times New Roman"/>
          <w:szCs w:val="24"/>
        </w:rPr>
      </w:pPr>
      <w:r w:rsidRPr="00221C64">
        <w:rPr>
          <w:rFonts w:eastAsia="Times New Roman" w:cs="Times New Roman"/>
          <w:szCs w:val="24"/>
        </w:rPr>
        <w:t>What are the most valuable things presented in this chapter for you to use in the future?</w:t>
      </w:r>
    </w:p>
    <w:p w14:paraId="30E5D06E" w14:textId="77777777" w:rsidR="00221C64" w:rsidRDefault="00221C64" w:rsidP="00221C64">
      <w:pPr>
        <w:widowControl w:val="0"/>
        <w:numPr>
          <w:ilvl w:val="0"/>
          <w:numId w:val="29"/>
        </w:numPr>
        <w:autoSpaceDE w:val="0"/>
        <w:autoSpaceDN w:val="0"/>
        <w:adjustRightInd w:val="0"/>
        <w:spacing w:after="0" w:line="240" w:lineRule="auto"/>
        <w:rPr>
          <w:rFonts w:eastAsia="Times New Roman" w:cs="Times New Roman"/>
          <w:szCs w:val="24"/>
        </w:rPr>
      </w:pPr>
      <w:r w:rsidRPr="00221C64">
        <w:rPr>
          <w:rFonts w:eastAsia="Times New Roman" w:cs="Times New Roman"/>
          <w:szCs w:val="24"/>
        </w:rPr>
        <w:t>What do you disagree with and why? For example, does it go against a personal value?</w:t>
      </w:r>
    </w:p>
    <w:p w14:paraId="4868781C" w14:textId="77777777" w:rsidR="00221C64" w:rsidRPr="00221C64" w:rsidRDefault="00221C64" w:rsidP="00221C64">
      <w:pPr>
        <w:widowControl w:val="0"/>
        <w:autoSpaceDE w:val="0"/>
        <w:autoSpaceDN w:val="0"/>
        <w:adjustRightInd w:val="0"/>
        <w:spacing w:after="0" w:line="240" w:lineRule="auto"/>
        <w:ind w:left="2880"/>
        <w:rPr>
          <w:rFonts w:eastAsia="Times New Roman" w:cs="Times New Roman"/>
          <w:szCs w:val="24"/>
        </w:rPr>
      </w:pPr>
    </w:p>
    <w:p w14:paraId="6AD4A3C9" w14:textId="7A9C3925" w:rsidR="00221C64" w:rsidRDefault="00221C64" w:rsidP="00221C64">
      <w:pPr>
        <w:widowControl w:val="0"/>
        <w:autoSpaceDE w:val="0"/>
        <w:autoSpaceDN w:val="0"/>
        <w:adjustRightInd w:val="0"/>
        <w:spacing w:after="0" w:line="240" w:lineRule="auto"/>
        <w:ind w:left="1440" w:hanging="720"/>
        <w:rPr>
          <w:rFonts w:eastAsia="Times New Roman" w:cs="Times New Roman"/>
          <w:szCs w:val="24"/>
        </w:rPr>
      </w:pPr>
      <w:r w:rsidRPr="00221C64">
        <w:rPr>
          <w:rFonts w:eastAsia="Times New Roman" w:cs="Times New Roman"/>
          <w:szCs w:val="24"/>
        </w:rPr>
        <w:t xml:space="preserve">            These are just some guiding questions to get you started on your reflective writing. Of course, it is expected that your reflections will change as you go through the assigned readings and develop as a student and counselor.</w:t>
      </w:r>
    </w:p>
    <w:p w14:paraId="56494CA2" w14:textId="77777777" w:rsidR="00221C64" w:rsidRPr="00221C64" w:rsidRDefault="00221C64" w:rsidP="00221C64">
      <w:pPr>
        <w:widowControl w:val="0"/>
        <w:autoSpaceDE w:val="0"/>
        <w:autoSpaceDN w:val="0"/>
        <w:adjustRightInd w:val="0"/>
        <w:spacing w:after="0" w:line="240" w:lineRule="auto"/>
        <w:ind w:left="1440" w:hanging="720"/>
        <w:rPr>
          <w:rFonts w:eastAsia="Times New Roman" w:cs="Times New Roman"/>
          <w:szCs w:val="24"/>
        </w:rPr>
      </w:pPr>
    </w:p>
    <w:p w14:paraId="0E7D3AA1" w14:textId="121763A6" w:rsidR="00221C64" w:rsidRDefault="00221C64" w:rsidP="00221C64">
      <w:pPr>
        <w:widowControl w:val="0"/>
        <w:numPr>
          <w:ilvl w:val="0"/>
          <w:numId w:val="15"/>
        </w:numPr>
        <w:autoSpaceDE w:val="0"/>
        <w:autoSpaceDN w:val="0"/>
        <w:adjustRightInd w:val="0"/>
        <w:spacing w:after="0" w:line="240" w:lineRule="auto"/>
        <w:ind w:left="1440"/>
        <w:rPr>
          <w:rFonts w:eastAsia="Times New Roman" w:cs="Times New Roman"/>
          <w:szCs w:val="24"/>
        </w:rPr>
      </w:pPr>
      <w:r w:rsidRPr="00221C64">
        <w:rPr>
          <w:rFonts w:eastAsia="Times New Roman" w:cs="Times New Roman"/>
          <w:szCs w:val="24"/>
        </w:rPr>
        <w:t>Journal – Answer each of the questions posted for the assigned readings or videos. Your answers must be thorough, coherent, and demonstrate critical thinking to earn all points. In addition, this is a means to document your reaction to what you are learning in the course. You</w:t>
      </w:r>
      <w:r>
        <w:rPr>
          <w:rFonts w:eastAsia="Times New Roman" w:cs="Times New Roman"/>
          <w:szCs w:val="24"/>
        </w:rPr>
        <w:t xml:space="preserve"> will do one entry for each week.</w:t>
      </w:r>
    </w:p>
    <w:p w14:paraId="4213F128" w14:textId="77777777" w:rsidR="00221C64" w:rsidRPr="00221C64" w:rsidRDefault="00221C64" w:rsidP="00221C64">
      <w:pPr>
        <w:widowControl w:val="0"/>
        <w:autoSpaceDE w:val="0"/>
        <w:autoSpaceDN w:val="0"/>
        <w:adjustRightInd w:val="0"/>
        <w:spacing w:after="0" w:line="240" w:lineRule="auto"/>
        <w:ind w:left="1440"/>
        <w:rPr>
          <w:rFonts w:eastAsia="Times New Roman" w:cs="Times New Roman"/>
          <w:szCs w:val="24"/>
        </w:rPr>
      </w:pPr>
    </w:p>
    <w:p w14:paraId="753EFB8A" w14:textId="2D465323" w:rsidR="00221C64" w:rsidRDefault="00221C64" w:rsidP="00221C64">
      <w:pPr>
        <w:widowControl w:val="0"/>
        <w:numPr>
          <w:ilvl w:val="0"/>
          <w:numId w:val="15"/>
        </w:numPr>
        <w:autoSpaceDE w:val="0"/>
        <w:autoSpaceDN w:val="0"/>
        <w:adjustRightInd w:val="0"/>
        <w:spacing w:after="0" w:line="240" w:lineRule="auto"/>
        <w:ind w:left="1440"/>
        <w:rPr>
          <w:rFonts w:eastAsia="Times New Roman" w:cs="Times New Roman"/>
          <w:szCs w:val="24"/>
        </w:rPr>
      </w:pPr>
      <w:r w:rsidRPr="00221C64">
        <w:rPr>
          <w:rFonts w:eastAsia="Times New Roman" w:cs="Times New Roman"/>
          <w:szCs w:val="24"/>
        </w:rPr>
        <w:t xml:space="preserve">Crisis Inventory – you will complete a form that is an inventory of your crises. </w:t>
      </w:r>
      <w:r>
        <w:rPr>
          <w:rFonts w:eastAsia="Times New Roman" w:cs="Times New Roman"/>
          <w:szCs w:val="24"/>
        </w:rPr>
        <w:t>You will label the crisis and write about your response when you experienced it in this form</w:t>
      </w:r>
      <w:r w:rsidRPr="00221C64">
        <w:rPr>
          <w:rFonts w:eastAsia="Times New Roman" w:cs="Times New Roman"/>
          <w:szCs w:val="24"/>
        </w:rPr>
        <w:t>. You will also write about how you could handle the situation now and what resources you may even use within the community to address the crisis.</w:t>
      </w:r>
    </w:p>
    <w:p w14:paraId="2656A229" w14:textId="77777777" w:rsidR="00221C64" w:rsidRPr="00221C64" w:rsidRDefault="00221C64" w:rsidP="00221C64">
      <w:pPr>
        <w:widowControl w:val="0"/>
        <w:autoSpaceDE w:val="0"/>
        <w:autoSpaceDN w:val="0"/>
        <w:adjustRightInd w:val="0"/>
        <w:spacing w:after="0" w:line="240" w:lineRule="auto"/>
        <w:ind w:left="1440"/>
        <w:rPr>
          <w:rFonts w:eastAsia="Times New Roman" w:cs="Times New Roman"/>
          <w:szCs w:val="24"/>
        </w:rPr>
      </w:pPr>
    </w:p>
    <w:p w14:paraId="0C44E129" w14:textId="77777777" w:rsidR="00221C64" w:rsidRPr="00221C64" w:rsidRDefault="00221C64" w:rsidP="00221C64">
      <w:pPr>
        <w:widowControl w:val="0"/>
        <w:numPr>
          <w:ilvl w:val="0"/>
          <w:numId w:val="15"/>
        </w:numPr>
        <w:autoSpaceDE w:val="0"/>
        <w:autoSpaceDN w:val="0"/>
        <w:adjustRightInd w:val="0"/>
        <w:spacing w:after="0" w:line="240" w:lineRule="auto"/>
        <w:ind w:left="1440"/>
        <w:rPr>
          <w:rFonts w:eastAsia="Times New Roman" w:cs="Times New Roman"/>
          <w:szCs w:val="24"/>
        </w:rPr>
      </w:pPr>
      <w:r w:rsidRPr="00221C64">
        <w:rPr>
          <w:rFonts w:eastAsia="Times New Roman" w:cs="Times New Roman"/>
          <w:szCs w:val="24"/>
        </w:rPr>
        <w:t>Paper –  This paper is designed to assist you in reflecting and synthesizing</w:t>
      </w:r>
    </w:p>
    <w:p w14:paraId="497E9778" w14:textId="3DD1D532" w:rsidR="00221C64" w:rsidRPr="00221C64" w:rsidRDefault="00221C64" w:rsidP="00221C64">
      <w:pPr>
        <w:widowControl w:val="0"/>
        <w:autoSpaceDE w:val="0"/>
        <w:autoSpaceDN w:val="0"/>
        <w:adjustRightInd w:val="0"/>
        <w:spacing w:after="0" w:line="240" w:lineRule="auto"/>
        <w:ind w:left="1440"/>
        <w:outlineLvl w:val="1"/>
        <w:rPr>
          <w:rFonts w:eastAsia="Times New Roman" w:cs="Times New Roman"/>
          <w:szCs w:val="24"/>
        </w:rPr>
      </w:pPr>
      <w:proofErr w:type="gramStart"/>
      <w:r w:rsidRPr="00221C64">
        <w:rPr>
          <w:rFonts w:eastAsia="Times New Roman" w:cs="Times New Roman"/>
          <w:szCs w:val="24"/>
        </w:rPr>
        <w:t>what</w:t>
      </w:r>
      <w:proofErr w:type="gramEnd"/>
      <w:r w:rsidRPr="00221C64">
        <w:rPr>
          <w:rFonts w:eastAsia="Times New Roman" w:cs="Times New Roman"/>
          <w:szCs w:val="24"/>
        </w:rPr>
        <w:t xml:space="preserve"> you learned in the class. In this paper, you will write about a topic related to the course interesting to you. The </w:t>
      </w:r>
      <w:r>
        <w:rPr>
          <w:rFonts w:eastAsia="Times New Roman" w:cs="Times New Roman"/>
          <w:szCs w:val="24"/>
        </w:rPr>
        <w:t>I</w:t>
      </w:r>
      <w:r w:rsidRPr="00221C64">
        <w:rPr>
          <w:rFonts w:eastAsia="Times New Roman" w:cs="Times New Roman"/>
          <w:szCs w:val="24"/>
        </w:rPr>
        <w:t>nstructor will assist you in choosing a topic.</w:t>
      </w:r>
    </w:p>
    <w:p w14:paraId="1885AB91" w14:textId="77777777" w:rsidR="00221C64" w:rsidRPr="00221C64" w:rsidRDefault="00221C64" w:rsidP="00221C64">
      <w:pPr>
        <w:spacing w:after="0" w:line="240" w:lineRule="auto"/>
        <w:ind w:left="720"/>
        <w:rPr>
          <w:rFonts w:eastAsia="Times New Roman" w:cs="Times New Roman"/>
          <w:szCs w:val="24"/>
        </w:rPr>
      </w:pPr>
    </w:p>
    <w:p w14:paraId="70C649D2" w14:textId="77777777" w:rsidR="00221C64" w:rsidRDefault="00221C64" w:rsidP="00221C64">
      <w:pPr>
        <w:pStyle w:val="ListParagraph"/>
        <w:numPr>
          <w:ilvl w:val="0"/>
          <w:numId w:val="36"/>
        </w:numPr>
        <w:spacing w:after="0" w:line="240" w:lineRule="auto"/>
        <w:rPr>
          <w:rFonts w:eastAsia="Times New Roman" w:cs="Times New Roman"/>
          <w:szCs w:val="24"/>
        </w:rPr>
      </w:pPr>
      <w:r w:rsidRPr="00221C64">
        <w:rPr>
          <w:rFonts w:eastAsia="Times New Roman" w:cs="Times New Roman"/>
          <w:szCs w:val="24"/>
        </w:rPr>
        <w:t>The paper should be 6-10 pages, APA format. Page numbers do not include the cover and reference page; include an abstract. Use at least three external resources, i.e., journal articles no less than five years old, for additional resources beyond the textbooks</w:t>
      </w:r>
    </w:p>
    <w:p w14:paraId="7672CD25" w14:textId="77777777" w:rsidR="00221C64" w:rsidRDefault="00221C64" w:rsidP="00221C64">
      <w:pPr>
        <w:pStyle w:val="ListParagraph"/>
        <w:spacing w:after="0" w:line="240" w:lineRule="auto"/>
        <w:ind w:left="2880"/>
        <w:rPr>
          <w:rFonts w:eastAsia="Times New Roman" w:cs="Times New Roman"/>
          <w:szCs w:val="24"/>
        </w:rPr>
      </w:pPr>
    </w:p>
    <w:p w14:paraId="0BBD0898" w14:textId="321B9769" w:rsidR="00221C64" w:rsidRPr="00221C64" w:rsidRDefault="00221C64" w:rsidP="00221C64">
      <w:pPr>
        <w:pStyle w:val="ListParagraph"/>
        <w:spacing w:after="0" w:line="240" w:lineRule="auto"/>
        <w:ind w:left="0"/>
        <w:rPr>
          <w:rFonts w:eastAsia="Times New Roman" w:cs="Times New Roman"/>
          <w:szCs w:val="24"/>
        </w:rPr>
      </w:pPr>
      <w:r>
        <w:rPr>
          <w:rFonts w:eastAsia="Times New Roman" w:cs="Times New Roman"/>
          <w:szCs w:val="24"/>
        </w:rPr>
        <w:tab/>
        <w:t xml:space="preserve">       </w:t>
      </w:r>
      <w:r w:rsidRPr="00221C64">
        <w:rPr>
          <w:rFonts w:eastAsia="Times New Roman" w:cs="Times New Roman"/>
          <w:szCs w:val="24"/>
        </w:rPr>
        <w:t>F.  Discussions will be weekly</w:t>
      </w:r>
      <w:r>
        <w:rPr>
          <w:rFonts w:eastAsia="Times New Roman" w:cs="Times New Roman"/>
          <w:szCs w:val="24"/>
        </w:rPr>
        <w:t xml:space="preserve">. Respond to the </w:t>
      </w:r>
      <w:proofErr w:type="spellStart"/>
      <w:r>
        <w:rPr>
          <w:rFonts w:eastAsia="Times New Roman" w:cs="Times New Roman"/>
          <w:szCs w:val="24"/>
        </w:rPr>
        <w:t>promprt</w:t>
      </w:r>
      <w:proofErr w:type="spellEnd"/>
      <w:r>
        <w:rPr>
          <w:rFonts w:eastAsia="Times New Roman" w:cs="Times New Roman"/>
          <w:szCs w:val="24"/>
        </w:rPr>
        <w:t xml:space="preserve"> and classmates. Follow the rubric in Canvas.</w:t>
      </w:r>
    </w:p>
    <w:p w14:paraId="0A2DE75D" w14:textId="77777777" w:rsidR="00CB4C6D" w:rsidRDefault="00CB4C6D" w:rsidP="0032617D">
      <w:pPr>
        <w:spacing w:after="0" w:line="240" w:lineRule="auto"/>
        <w:ind w:left="1440"/>
        <w:jc w:val="both"/>
        <w:rPr>
          <w:rFonts w:eastAsia="Times New Roman" w:cs="Times New Roman"/>
          <w:b/>
          <w:szCs w:val="24"/>
        </w:rPr>
      </w:pPr>
    </w:p>
    <w:p w14:paraId="35E795A2" w14:textId="59DE223F" w:rsidR="0032617D" w:rsidRPr="0032617D" w:rsidRDefault="0032617D" w:rsidP="0032617D">
      <w:pPr>
        <w:spacing w:after="0" w:line="240" w:lineRule="auto"/>
        <w:ind w:left="1440"/>
        <w:jc w:val="both"/>
        <w:rPr>
          <w:rFonts w:eastAsia="Times New Roman" w:cs="Times New Roman"/>
          <w:b/>
          <w:szCs w:val="24"/>
        </w:rPr>
      </w:pPr>
      <w:r w:rsidRPr="0032617D">
        <w:rPr>
          <w:rFonts w:eastAsia="Times New Roman" w:cs="Times New Roman"/>
          <w:b/>
          <w:szCs w:val="24"/>
        </w:rPr>
        <w:t>At the Instructor's discretion, an evaluation may include any or all of the following:  final exam, mid-term exam, chapter tests, quizzes, term papers and themes, class projects, attendance, class participation, and other assignments.</w:t>
      </w:r>
    </w:p>
    <w:p w14:paraId="106447EA" w14:textId="77777777" w:rsidR="0032617D" w:rsidRPr="0032617D" w:rsidRDefault="0032617D" w:rsidP="0032617D">
      <w:pPr>
        <w:widowControl w:val="0"/>
        <w:autoSpaceDE w:val="0"/>
        <w:autoSpaceDN w:val="0"/>
        <w:adjustRightInd w:val="0"/>
        <w:spacing w:after="0" w:line="240" w:lineRule="auto"/>
        <w:ind w:left="2160"/>
        <w:contextualSpacing/>
        <w:jc w:val="both"/>
        <w:rPr>
          <w:rFonts w:eastAsia="Times New Roman" w:cs="Times New Roman"/>
          <w:bCs/>
          <w:szCs w:val="24"/>
        </w:rPr>
      </w:pPr>
    </w:p>
    <w:p w14:paraId="72278A3C" w14:textId="54A7A613" w:rsidR="0032617D" w:rsidRPr="0032617D" w:rsidRDefault="0032617D" w:rsidP="0032617D">
      <w:pPr>
        <w:numPr>
          <w:ilvl w:val="0"/>
          <w:numId w:val="8"/>
        </w:numPr>
        <w:spacing w:after="0" w:line="240" w:lineRule="auto"/>
        <w:contextualSpacing/>
        <w:jc w:val="both"/>
        <w:rPr>
          <w:rFonts w:eastAsia="Calibri" w:cs="Times New Roman"/>
          <w:szCs w:val="24"/>
        </w:rPr>
      </w:pPr>
      <w:r w:rsidRPr="0032617D">
        <w:rPr>
          <w:rFonts w:eastAsia="Calibri" w:cs="Times New Roman"/>
          <w:b/>
          <w:szCs w:val="24"/>
        </w:rPr>
        <w:t xml:space="preserve">ALL </w:t>
      </w:r>
      <w:r w:rsidRPr="0032617D">
        <w:rPr>
          <w:rFonts w:eastAsia="Calibri" w:cs="Times New Roman"/>
          <w:szCs w:val="24"/>
        </w:rPr>
        <w:t>documents are submitted electronically via Canvas. The Instructor will not accept assignments via email. You will be required to upload the documents; attach the files per the due dates' instructions. The only exception for this may be Discussions or other assignments that only provide a textbox that requires you to answer specific questions. If you are required to answer particular questions, do so in the textbox provided, do not attach a file. NO ASSIGNMENTS WILL BE ACCEPTED IF SUBMITTED VIA EMAI IN CANVAS OR THE OUTLOOK SYSTEM.</w:t>
      </w:r>
    </w:p>
    <w:p w14:paraId="71EF22C5" w14:textId="77777777" w:rsidR="0032617D" w:rsidRPr="0032617D" w:rsidRDefault="0032617D" w:rsidP="0032617D">
      <w:pPr>
        <w:spacing w:after="0" w:line="240" w:lineRule="auto"/>
        <w:ind w:left="2160"/>
        <w:contextualSpacing/>
        <w:jc w:val="both"/>
        <w:rPr>
          <w:rFonts w:eastAsia="Calibri" w:cs="Times New Roman"/>
          <w:szCs w:val="24"/>
        </w:rPr>
      </w:pPr>
    </w:p>
    <w:p w14:paraId="7E15CCE2" w14:textId="097861D1" w:rsidR="0032617D" w:rsidRPr="0032617D" w:rsidRDefault="0032617D" w:rsidP="0032617D">
      <w:pPr>
        <w:numPr>
          <w:ilvl w:val="1"/>
          <w:numId w:val="8"/>
        </w:numPr>
        <w:spacing w:after="0" w:line="240" w:lineRule="auto"/>
        <w:contextualSpacing/>
        <w:jc w:val="both"/>
        <w:rPr>
          <w:rFonts w:eastAsia="Calibri" w:cs="Times New Roman"/>
          <w:szCs w:val="24"/>
        </w:rPr>
      </w:pPr>
      <w:r w:rsidRPr="0032617D">
        <w:rPr>
          <w:rFonts w:eastAsia="Calibri" w:cs="Times New Roman"/>
          <w:szCs w:val="24"/>
        </w:rPr>
        <w:t>Students need to be comfortable with using technology. The federal government mandates the use of electronic health records. Many social service organizations also use electronic records to document interactions with clients, even if the</w:t>
      </w:r>
      <w:r w:rsidR="00B25AAA">
        <w:rPr>
          <w:rFonts w:eastAsia="Calibri" w:cs="Times New Roman"/>
          <w:szCs w:val="24"/>
        </w:rPr>
        <w:t>ir recording information</w:t>
      </w:r>
      <w:r w:rsidRPr="0032617D">
        <w:rPr>
          <w:rFonts w:eastAsia="Calibri" w:cs="Times New Roman"/>
          <w:szCs w:val="24"/>
        </w:rPr>
        <w:t xml:space="preserve"> is not related to an individual's health. As a result, in this class, you must submit ALL assignments through Canvas in the actual course, not the email in Canvas. Projects submitted via email in Canvas or the college email system will receive a zero (0). </w:t>
      </w:r>
    </w:p>
    <w:p w14:paraId="2561FAE8" w14:textId="77777777" w:rsidR="0032617D" w:rsidRPr="0032617D" w:rsidRDefault="0032617D" w:rsidP="0032617D">
      <w:pPr>
        <w:spacing w:after="0" w:line="240" w:lineRule="auto"/>
        <w:contextualSpacing/>
        <w:jc w:val="both"/>
        <w:rPr>
          <w:rFonts w:eastAsia="Calibri" w:cs="Times New Roman"/>
          <w:szCs w:val="24"/>
        </w:rPr>
      </w:pPr>
    </w:p>
    <w:p w14:paraId="3AE3530C" w14:textId="40B8EA7C" w:rsidR="0032617D" w:rsidRPr="0032617D" w:rsidRDefault="0032617D" w:rsidP="0032617D">
      <w:pPr>
        <w:numPr>
          <w:ilvl w:val="1"/>
          <w:numId w:val="8"/>
        </w:numPr>
        <w:spacing w:after="0" w:line="240" w:lineRule="auto"/>
        <w:contextualSpacing/>
        <w:jc w:val="both"/>
        <w:rPr>
          <w:rFonts w:eastAsia="Calibri" w:cs="Times New Roman"/>
          <w:szCs w:val="24"/>
        </w:rPr>
      </w:pPr>
      <w:r w:rsidRPr="0032617D">
        <w:rPr>
          <w:rFonts w:eastAsia="Calibri" w:cs="Times New Roman"/>
          <w:szCs w:val="24"/>
        </w:rPr>
        <w:t xml:space="preserve">If you do not know how to submit documents, there are tools in Canvas and links throughout this syllabus to use to learn. </w:t>
      </w:r>
      <w:r w:rsidR="00B25AAA">
        <w:rPr>
          <w:rFonts w:eastAsia="Calibri" w:cs="Times New Roman"/>
          <w:szCs w:val="24"/>
        </w:rPr>
        <w:t>However, i</w:t>
      </w:r>
      <w:r w:rsidRPr="0032617D">
        <w:rPr>
          <w:rFonts w:eastAsia="Calibri" w:cs="Times New Roman"/>
          <w:szCs w:val="24"/>
        </w:rPr>
        <w:t>t is your responsibility to understand how to submit documents.</w:t>
      </w:r>
    </w:p>
    <w:p w14:paraId="3DF5D91D" w14:textId="77777777" w:rsidR="0032617D" w:rsidRPr="0032617D" w:rsidRDefault="0032617D" w:rsidP="0032617D">
      <w:pPr>
        <w:spacing w:after="0" w:line="240" w:lineRule="auto"/>
        <w:ind w:left="2160"/>
        <w:contextualSpacing/>
        <w:jc w:val="both"/>
        <w:rPr>
          <w:rFonts w:eastAsia="Calibri" w:cs="Times New Roman"/>
          <w:szCs w:val="24"/>
        </w:rPr>
      </w:pPr>
    </w:p>
    <w:p w14:paraId="1B96FAA4" w14:textId="13E312C8" w:rsidR="0032617D" w:rsidRPr="0032617D" w:rsidRDefault="0032617D" w:rsidP="0032617D">
      <w:pPr>
        <w:numPr>
          <w:ilvl w:val="0"/>
          <w:numId w:val="8"/>
        </w:numPr>
        <w:spacing w:after="0" w:line="240" w:lineRule="auto"/>
        <w:contextualSpacing/>
        <w:jc w:val="both"/>
        <w:rPr>
          <w:rFonts w:eastAsia="Calibri" w:cs="Times New Roman"/>
          <w:szCs w:val="24"/>
        </w:rPr>
      </w:pPr>
      <w:r w:rsidRPr="0032617D">
        <w:rPr>
          <w:rFonts w:eastAsia="Calibri" w:cs="Times New Roman"/>
          <w:szCs w:val="24"/>
        </w:rPr>
        <w:t>If you fail to submit the documents by the due date, you will receive zero points. There will be no exceptions to this.</w:t>
      </w:r>
    </w:p>
    <w:p w14:paraId="0A1A1589" w14:textId="77777777" w:rsidR="0032617D" w:rsidRPr="0032617D" w:rsidRDefault="0032617D" w:rsidP="0032617D">
      <w:pPr>
        <w:spacing w:after="0" w:line="240" w:lineRule="auto"/>
        <w:ind w:left="2160"/>
        <w:contextualSpacing/>
        <w:jc w:val="both"/>
        <w:rPr>
          <w:rFonts w:eastAsia="Calibri" w:cs="Times New Roman"/>
          <w:szCs w:val="24"/>
        </w:rPr>
      </w:pPr>
    </w:p>
    <w:p w14:paraId="6027A77C" w14:textId="01B74B35" w:rsidR="000067CE" w:rsidRDefault="0032617D" w:rsidP="00737709">
      <w:pPr>
        <w:numPr>
          <w:ilvl w:val="0"/>
          <w:numId w:val="8"/>
        </w:numPr>
        <w:spacing w:after="0" w:line="240" w:lineRule="auto"/>
        <w:contextualSpacing/>
        <w:jc w:val="both"/>
        <w:rPr>
          <w:rFonts w:eastAsia="Calibri" w:cs="Times New Roman"/>
          <w:szCs w:val="24"/>
        </w:rPr>
      </w:pPr>
      <w:r w:rsidRPr="0032617D">
        <w:rPr>
          <w:rFonts w:eastAsia="Calibri" w:cs="Times New Roman"/>
          <w:szCs w:val="24"/>
        </w:rPr>
        <w:t xml:space="preserve">If you do not know how to upload documents, you need to contact Canvas Support. There are also tutorials available in Canvas and through Canvas Support to help you. Emailed documents </w:t>
      </w:r>
      <w:r w:rsidRPr="0032617D">
        <w:rPr>
          <w:rFonts w:eastAsia="Calibri" w:cs="Times New Roman"/>
          <w:szCs w:val="24"/>
        </w:rPr>
        <w:lastRenderedPageBreak/>
        <w:t>will not be accepted. If you do not upload documents before the due date and time, you will receive zero points.</w:t>
      </w:r>
    </w:p>
    <w:p w14:paraId="39D4BA4E" w14:textId="77777777" w:rsidR="00CB4C6D" w:rsidRPr="00737709" w:rsidRDefault="00CB4C6D" w:rsidP="00CB4C6D">
      <w:pPr>
        <w:spacing w:after="0" w:line="240" w:lineRule="auto"/>
        <w:ind w:left="2160"/>
        <w:contextualSpacing/>
        <w:jc w:val="both"/>
        <w:rPr>
          <w:rFonts w:eastAsia="Calibri" w:cs="Times New Roman"/>
          <w:szCs w:val="24"/>
        </w:rPr>
      </w:pPr>
    </w:p>
    <w:p w14:paraId="43D666A5" w14:textId="05114EB5" w:rsidR="002D552E" w:rsidRDefault="00797F2A" w:rsidP="00797F2A">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13.</w:t>
      </w:r>
      <w:r>
        <w:rPr>
          <w:rFonts w:eastAsia="Times New Roman" w:cs="Times New Roman"/>
          <w:b/>
          <w:szCs w:val="24"/>
        </w:rPr>
        <w:tab/>
      </w:r>
      <w:r w:rsidR="002D552E" w:rsidRPr="00797F2A">
        <w:rPr>
          <w:rFonts w:eastAsia="Times New Roman" w:cs="Times New Roman"/>
          <w:b/>
          <w:szCs w:val="24"/>
        </w:rPr>
        <w:t xml:space="preserve">COURSE METHODOLOGY: </w:t>
      </w:r>
      <w:r w:rsidR="002D552E" w:rsidRPr="00797F2A">
        <w:rPr>
          <w:rFonts w:eastAsia="Times New Roman" w:cs="Times New Roman"/>
          <w:b/>
          <w:i/>
          <w:szCs w:val="24"/>
          <w:u w:val="single"/>
        </w:rPr>
        <w:t>(Course Syllabus – Individual Instructor Specific)</w:t>
      </w:r>
    </w:p>
    <w:p w14:paraId="105E4779" w14:textId="3317093D" w:rsidR="00AC7D4C" w:rsidRDefault="0053394F" w:rsidP="00AC7D4C">
      <w:pPr>
        <w:pStyle w:val="BodyText"/>
        <w:spacing w:before="182"/>
        <w:ind w:left="720" w:right="116"/>
        <w:jc w:val="both"/>
        <w:rPr>
          <w:rFonts w:eastAsia="Times New Roman" w:cs="Times New Roman"/>
          <w:spacing w:val="-1"/>
          <w:szCs w:val="24"/>
        </w:rPr>
      </w:pPr>
      <w:r w:rsidRPr="0053394F">
        <w:rPr>
          <w:rFonts w:eastAsia="Times New Roman" w:cs="Times New Roman"/>
          <w:spacing w:val="-1"/>
          <w:szCs w:val="24"/>
        </w:rPr>
        <w:t>This</w:t>
      </w:r>
      <w:r w:rsidRPr="0053394F">
        <w:rPr>
          <w:rFonts w:eastAsia="Times New Roman" w:cs="Times New Roman"/>
          <w:spacing w:val="14"/>
          <w:szCs w:val="24"/>
        </w:rPr>
        <w:t xml:space="preserve"> </w:t>
      </w:r>
      <w:r w:rsidRPr="0053394F">
        <w:rPr>
          <w:rFonts w:eastAsia="Times New Roman" w:cs="Times New Roman"/>
          <w:spacing w:val="-1"/>
          <w:szCs w:val="24"/>
        </w:rPr>
        <w:t>course</w:t>
      </w:r>
      <w:r w:rsidRPr="0053394F">
        <w:rPr>
          <w:rFonts w:eastAsia="Times New Roman" w:cs="Times New Roman"/>
          <w:spacing w:val="12"/>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utilize</w:t>
      </w:r>
      <w:r w:rsidRPr="0053394F">
        <w:rPr>
          <w:rFonts w:eastAsia="Times New Roman" w:cs="Times New Roman"/>
          <w:spacing w:val="14"/>
          <w:szCs w:val="24"/>
        </w:rPr>
        <w:t xml:space="preserve"> </w:t>
      </w:r>
      <w:r w:rsidRPr="0053394F">
        <w:rPr>
          <w:rFonts w:eastAsia="Times New Roman" w:cs="Times New Roman"/>
          <w:spacing w:val="-1"/>
          <w:szCs w:val="24"/>
        </w:rPr>
        <w:t>lectures,</w:t>
      </w:r>
      <w:r w:rsidRPr="0053394F">
        <w:rPr>
          <w:rFonts w:eastAsia="Times New Roman" w:cs="Times New Roman"/>
          <w:spacing w:val="12"/>
          <w:szCs w:val="24"/>
        </w:rPr>
        <w:t xml:space="preserve"> </w:t>
      </w:r>
      <w:r w:rsidRPr="0053394F">
        <w:rPr>
          <w:rFonts w:eastAsia="Times New Roman" w:cs="Times New Roman"/>
          <w:szCs w:val="24"/>
        </w:rPr>
        <w:t>case</w:t>
      </w:r>
      <w:r w:rsidRPr="0053394F">
        <w:rPr>
          <w:rFonts w:eastAsia="Times New Roman" w:cs="Times New Roman"/>
          <w:spacing w:val="14"/>
          <w:szCs w:val="24"/>
        </w:rPr>
        <w:t xml:space="preserve"> </w:t>
      </w:r>
      <w:r w:rsidRPr="0053394F">
        <w:rPr>
          <w:rFonts w:eastAsia="Times New Roman" w:cs="Times New Roman"/>
          <w:spacing w:val="-1"/>
          <w:szCs w:val="24"/>
        </w:rPr>
        <w:t>studies,</w:t>
      </w:r>
      <w:r w:rsidRPr="0053394F">
        <w:rPr>
          <w:rFonts w:eastAsia="Times New Roman" w:cs="Times New Roman"/>
          <w:spacing w:val="13"/>
          <w:szCs w:val="24"/>
        </w:rPr>
        <w:t xml:space="preserve"> </w:t>
      </w:r>
      <w:r w:rsidRPr="0053394F">
        <w:rPr>
          <w:rFonts w:eastAsia="Times New Roman" w:cs="Times New Roman"/>
          <w:szCs w:val="24"/>
        </w:rPr>
        <w:t>class</w:t>
      </w:r>
      <w:r w:rsidRPr="0053394F">
        <w:rPr>
          <w:rFonts w:eastAsia="Times New Roman" w:cs="Times New Roman"/>
          <w:spacing w:val="12"/>
          <w:szCs w:val="24"/>
        </w:rPr>
        <w:t xml:space="preserve"> </w:t>
      </w:r>
      <w:r w:rsidRPr="0053394F">
        <w:rPr>
          <w:rFonts w:eastAsia="Times New Roman" w:cs="Times New Roman"/>
          <w:spacing w:val="-1"/>
          <w:szCs w:val="24"/>
        </w:rPr>
        <w:t>discussion</w:t>
      </w:r>
      <w:r w:rsidR="00AC7D4C">
        <w:rPr>
          <w:rFonts w:eastAsia="Times New Roman" w:cs="Times New Roman"/>
          <w:spacing w:val="-1"/>
          <w:szCs w:val="24"/>
        </w:rPr>
        <w:t>s</w:t>
      </w:r>
      <w:r w:rsidRPr="0053394F">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pacing w:val="-1"/>
          <w:szCs w:val="24"/>
        </w:rPr>
        <w:t>small</w:t>
      </w:r>
      <w:r w:rsidRPr="0053394F">
        <w:rPr>
          <w:rFonts w:eastAsia="Times New Roman" w:cs="Times New Roman"/>
          <w:spacing w:val="14"/>
          <w:szCs w:val="24"/>
        </w:rPr>
        <w:t xml:space="preserve"> </w:t>
      </w:r>
      <w:r w:rsidRPr="0053394F">
        <w:rPr>
          <w:rFonts w:eastAsia="Times New Roman" w:cs="Times New Roman"/>
          <w:szCs w:val="24"/>
        </w:rPr>
        <w:t>group</w:t>
      </w:r>
      <w:r w:rsidRPr="0053394F">
        <w:rPr>
          <w:rFonts w:eastAsia="Times New Roman" w:cs="Times New Roman"/>
          <w:spacing w:val="12"/>
          <w:szCs w:val="24"/>
        </w:rPr>
        <w:t xml:space="preserve"> </w:t>
      </w:r>
      <w:r w:rsidRPr="0053394F">
        <w:rPr>
          <w:rFonts w:eastAsia="Times New Roman" w:cs="Times New Roman"/>
          <w:spacing w:val="-1"/>
          <w:szCs w:val="24"/>
        </w:rPr>
        <w:t>projects,</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2"/>
          <w:szCs w:val="24"/>
        </w:rPr>
        <w:t xml:space="preserve"> </w:t>
      </w:r>
      <w:r w:rsidRPr="0053394F">
        <w:rPr>
          <w:rFonts w:eastAsia="Times New Roman" w:cs="Times New Roman"/>
          <w:szCs w:val="24"/>
        </w:rPr>
        <w:t>group</w:t>
      </w:r>
      <w:r w:rsidRPr="0053394F">
        <w:rPr>
          <w:rFonts w:eastAsia="Times New Roman" w:cs="Times New Roman"/>
          <w:spacing w:val="91"/>
          <w:szCs w:val="24"/>
        </w:rPr>
        <w:t xml:space="preserve"> </w:t>
      </w:r>
      <w:r w:rsidRPr="0053394F">
        <w:rPr>
          <w:rFonts w:eastAsia="Times New Roman" w:cs="Times New Roman"/>
          <w:spacing w:val="-1"/>
          <w:szCs w:val="24"/>
        </w:rPr>
        <w:t>discussions.</w:t>
      </w:r>
      <w:r w:rsidRPr="0053394F">
        <w:rPr>
          <w:rFonts w:eastAsia="Times New Roman" w:cs="Times New Roman"/>
          <w:spacing w:val="38"/>
          <w:szCs w:val="24"/>
        </w:rPr>
        <w:t xml:space="preserve"> </w:t>
      </w:r>
      <w:r w:rsidRPr="0053394F">
        <w:rPr>
          <w:rFonts w:eastAsia="Times New Roman" w:cs="Times New Roman"/>
          <w:spacing w:val="-1"/>
          <w:szCs w:val="24"/>
        </w:rPr>
        <w:t>This</w:t>
      </w:r>
      <w:r w:rsidRPr="0053394F">
        <w:rPr>
          <w:rFonts w:eastAsia="Times New Roman" w:cs="Times New Roman"/>
          <w:spacing w:val="-10"/>
          <w:szCs w:val="24"/>
        </w:rPr>
        <w:t xml:space="preserve"> </w:t>
      </w:r>
      <w:r w:rsidRPr="0053394F">
        <w:rPr>
          <w:rFonts w:eastAsia="Times New Roman" w:cs="Times New Roman"/>
          <w:spacing w:val="-1"/>
          <w:szCs w:val="24"/>
        </w:rPr>
        <w:t>course</w:t>
      </w:r>
      <w:r w:rsidRPr="0053394F">
        <w:rPr>
          <w:rFonts w:eastAsia="Times New Roman" w:cs="Times New Roman"/>
          <w:spacing w:val="-11"/>
          <w:szCs w:val="24"/>
        </w:rPr>
        <w:t xml:space="preserve"> </w:t>
      </w:r>
      <w:r w:rsidRPr="0053394F">
        <w:rPr>
          <w:rFonts w:eastAsia="Times New Roman" w:cs="Times New Roman"/>
          <w:spacing w:val="-1"/>
          <w:szCs w:val="24"/>
        </w:rPr>
        <w:t>will</w:t>
      </w:r>
      <w:r w:rsidRPr="0053394F">
        <w:rPr>
          <w:rFonts w:eastAsia="Times New Roman" w:cs="Times New Roman"/>
          <w:spacing w:val="-10"/>
          <w:szCs w:val="24"/>
        </w:rPr>
        <w:t xml:space="preserve"> </w:t>
      </w:r>
      <w:r w:rsidRPr="0053394F">
        <w:rPr>
          <w:rFonts w:eastAsia="Times New Roman" w:cs="Times New Roman"/>
          <w:spacing w:val="-1"/>
          <w:szCs w:val="24"/>
        </w:rPr>
        <w:t>also</w:t>
      </w:r>
      <w:r w:rsidRPr="0053394F">
        <w:rPr>
          <w:rFonts w:eastAsia="Times New Roman" w:cs="Times New Roman"/>
          <w:spacing w:val="-11"/>
          <w:szCs w:val="24"/>
        </w:rPr>
        <w:t xml:space="preserve"> </w:t>
      </w:r>
      <w:r w:rsidRPr="0053394F">
        <w:rPr>
          <w:rFonts w:eastAsia="Times New Roman" w:cs="Times New Roman"/>
          <w:spacing w:val="-1"/>
          <w:szCs w:val="24"/>
        </w:rPr>
        <w:t>u</w:t>
      </w:r>
      <w:r w:rsidR="00AC7D4C">
        <w:rPr>
          <w:rFonts w:eastAsia="Times New Roman" w:cs="Times New Roman"/>
          <w:spacing w:val="-1"/>
          <w:szCs w:val="24"/>
        </w:rPr>
        <w:t>s</w:t>
      </w:r>
      <w:r w:rsidRPr="0053394F">
        <w:rPr>
          <w:rFonts w:eastAsia="Times New Roman" w:cs="Times New Roman"/>
          <w:spacing w:val="-1"/>
          <w:szCs w:val="24"/>
        </w:rPr>
        <w:t>e</w:t>
      </w:r>
      <w:r w:rsidRPr="0053394F">
        <w:rPr>
          <w:rFonts w:eastAsia="Times New Roman" w:cs="Times New Roman"/>
          <w:spacing w:val="-10"/>
          <w:szCs w:val="24"/>
        </w:rPr>
        <w:t xml:space="preserve"> </w:t>
      </w:r>
      <w:r w:rsidRPr="0053394F">
        <w:rPr>
          <w:rFonts w:eastAsia="Times New Roman" w:cs="Times New Roman"/>
          <w:spacing w:val="-1"/>
          <w:szCs w:val="24"/>
        </w:rPr>
        <w:t>power</w:t>
      </w:r>
      <w:r w:rsidRPr="0053394F">
        <w:rPr>
          <w:rFonts w:eastAsia="Times New Roman" w:cs="Times New Roman"/>
          <w:spacing w:val="-9"/>
          <w:szCs w:val="24"/>
        </w:rPr>
        <w:t xml:space="preserve"> </w:t>
      </w:r>
      <w:r w:rsidRPr="0053394F">
        <w:rPr>
          <w:rFonts w:eastAsia="Times New Roman" w:cs="Times New Roman"/>
          <w:spacing w:val="-1"/>
          <w:szCs w:val="24"/>
        </w:rPr>
        <w:t>points</w:t>
      </w:r>
      <w:r w:rsidRPr="0053394F">
        <w:rPr>
          <w:rFonts w:eastAsia="Times New Roman" w:cs="Times New Roman"/>
          <w:spacing w:val="-12"/>
          <w:szCs w:val="24"/>
        </w:rPr>
        <w:t xml:space="preserve"> </w:t>
      </w:r>
      <w:r w:rsidRPr="0053394F">
        <w:rPr>
          <w:rFonts w:eastAsia="Times New Roman" w:cs="Times New Roman"/>
          <w:szCs w:val="24"/>
        </w:rPr>
        <w:t>to</w:t>
      </w:r>
      <w:r w:rsidRPr="0053394F">
        <w:rPr>
          <w:rFonts w:eastAsia="Times New Roman" w:cs="Times New Roman"/>
          <w:spacing w:val="-11"/>
          <w:szCs w:val="24"/>
        </w:rPr>
        <w:t xml:space="preserve"> </w:t>
      </w:r>
      <w:r w:rsidRPr="0053394F">
        <w:rPr>
          <w:rFonts w:eastAsia="Times New Roman" w:cs="Times New Roman"/>
          <w:spacing w:val="-1"/>
          <w:szCs w:val="24"/>
        </w:rPr>
        <w:t>supplement</w:t>
      </w:r>
      <w:r w:rsidRPr="0053394F">
        <w:rPr>
          <w:rFonts w:eastAsia="Times New Roman" w:cs="Times New Roman"/>
          <w:spacing w:val="-10"/>
          <w:szCs w:val="24"/>
        </w:rPr>
        <w:t xml:space="preserve"> </w:t>
      </w:r>
      <w:r w:rsidRPr="0053394F">
        <w:rPr>
          <w:rFonts w:eastAsia="Times New Roman" w:cs="Times New Roman"/>
          <w:szCs w:val="24"/>
        </w:rPr>
        <w:t>the</w:t>
      </w:r>
      <w:r w:rsidRPr="0053394F">
        <w:rPr>
          <w:rFonts w:eastAsia="Times New Roman" w:cs="Times New Roman"/>
          <w:spacing w:val="-9"/>
          <w:szCs w:val="24"/>
        </w:rPr>
        <w:t xml:space="preserve"> </w:t>
      </w:r>
      <w:r w:rsidRPr="0053394F">
        <w:rPr>
          <w:rFonts w:eastAsia="Times New Roman" w:cs="Times New Roman"/>
          <w:spacing w:val="-1"/>
          <w:szCs w:val="24"/>
        </w:rPr>
        <w:t>material</w:t>
      </w:r>
      <w:r w:rsidRPr="0053394F">
        <w:rPr>
          <w:rFonts w:eastAsia="Times New Roman" w:cs="Times New Roman"/>
          <w:spacing w:val="-11"/>
          <w:szCs w:val="24"/>
        </w:rPr>
        <w:t xml:space="preserve"> </w:t>
      </w:r>
      <w:r w:rsidRPr="0053394F">
        <w:rPr>
          <w:rFonts w:eastAsia="Times New Roman" w:cs="Times New Roman"/>
          <w:szCs w:val="24"/>
        </w:rPr>
        <w:t>in</w:t>
      </w:r>
      <w:r w:rsidRPr="0053394F">
        <w:rPr>
          <w:rFonts w:eastAsia="Times New Roman" w:cs="Times New Roman"/>
          <w:spacing w:val="-12"/>
          <w:szCs w:val="24"/>
        </w:rPr>
        <w:t xml:space="preserve"> </w:t>
      </w:r>
      <w:r w:rsidRPr="0053394F">
        <w:rPr>
          <w:rFonts w:eastAsia="Times New Roman" w:cs="Times New Roman"/>
          <w:szCs w:val="24"/>
        </w:rPr>
        <w:t>the</w:t>
      </w:r>
      <w:r w:rsidRPr="0053394F">
        <w:rPr>
          <w:rFonts w:eastAsia="Times New Roman" w:cs="Times New Roman"/>
          <w:spacing w:val="-11"/>
          <w:szCs w:val="24"/>
        </w:rPr>
        <w:t xml:space="preserve"> </w:t>
      </w:r>
      <w:r w:rsidRPr="0053394F">
        <w:rPr>
          <w:rFonts w:eastAsia="Times New Roman" w:cs="Times New Roman"/>
          <w:szCs w:val="24"/>
        </w:rPr>
        <w:t>textbook.</w:t>
      </w:r>
      <w:r w:rsidRPr="0053394F">
        <w:rPr>
          <w:rFonts w:eastAsia="Times New Roman" w:cs="Times New Roman"/>
          <w:spacing w:val="37"/>
          <w:szCs w:val="24"/>
        </w:rPr>
        <w:t xml:space="preserve"> </w:t>
      </w:r>
      <w:r w:rsidRPr="0053394F">
        <w:rPr>
          <w:rFonts w:eastAsia="Times New Roman" w:cs="Times New Roman"/>
          <w:spacing w:val="-1"/>
          <w:szCs w:val="24"/>
        </w:rPr>
        <w:t>Videos</w:t>
      </w:r>
      <w:r w:rsidRPr="0053394F">
        <w:rPr>
          <w:rFonts w:eastAsia="Times New Roman" w:cs="Times New Roman"/>
          <w:spacing w:val="113"/>
          <w:szCs w:val="24"/>
        </w:rPr>
        <w:t xml:space="preserve"> </w:t>
      </w:r>
      <w:r w:rsidRPr="0053394F">
        <w:rPr>
          <w:rFonts w:eastAsia="Times New Roman" w:cs="Times New Roman"/>
          <w:szCs w:val="24"/>
        </w:rPr>
        <w:t>(i.e.</w:t>
      </w:r>
      <w:r w:rsidR="00AC7D4C">
        <w:rPr>
          <w:rFonts w:eastAsia="Times New Roman" w:cs="Times New Roman"/>
          <w:szCs w:val="24"/>
        </w:rPr>
        <w:t>,</w:t>
      </w:r>
      <w:r w:rsidRPr="0053394F">
        <w:rPr>
          <w:rFonts w:eastAsia="Times New Roman" w:cs="Times New Roman"/>
          <w:spacing w:val="-2"/>
          <w:szCs w:val="24"/>
        </w:rPr>
        <w:t xml:space="preserve"> </w:t>
      </w:r>
      <w:r w:rsidRPr="0053394F">
        <w:rPr>
          <w:rFonts w:eastAsia="Times New Roman" w:cs="Times New Roman"/>
          <w:spacing w:val="-1"/>
          <w:szCs w:val="24"/>
        </w:rPr>
        <w:t>movies,</w:t>
      </w:r>
      <w:r w:rsidRPr="0053394F">
        <w:rPr>
          <w:rFonts w:eastAsia="Times New Roman" w:cs="Times New Roman"/>
          <w:spacing w:val="-2"/>
          <w:szCs w:val="24"/>
        </w:rPr>
        <w:t xml:space="preserve"> </w:t>
      </w:r>
      <w:proofErr w:type="spellStart"/>
      <w:r w:rsidRPr="0053394F">
        <w:rPr>
          <w:rFonts w:eastAsia="Times New Roman" w:cs="Times New Roman"/>
          <w:spacing w:val="-1"/>
          <w:szCs w:val="24"/>
        </w:rPr>
        <w:t>Tedtalks</w:t>
      </w:r>
      <w:proofErr w:type="spellEnd"/>
      <w:r w:rsidRPr="0053394F">
        <w:rPr>
          <w:rFonts w:eastAsia="Times New Roman" w:cs="Times New Roman"/>
          <w:spacing w:val="-1"/>
          <w:szCs w:val="24"/>
        </w:rPr>
        <w:t>,</w:t>
      </w:r>
      <w:r w:rsidRPr="0053394F">
        <w:rPr>
          <w:rFonts w:eastAsia="Times New Roman" w:cs="Times New Roman"/>
          <w:spacing w:val="-2"/>
          <w:szCs w:val="24"/>
        </w:rPr>
        <w:t xml:space="preserve"> </w:t>
      </w:r>
      <w:r w:rsidRPr="0053394F">
        <w:rPr>
          <w:rFonts w:eastAsia="Times New Roman" w:cs="Times New Roman"/>
          <w:spacing w:val="-1"/>
          <w:szCs w:val="24"/>
        </w:rPr>
        <w:t xml:space="preserve">music, </w:t>
      </w:r>
      <w:r w:rsidRPr="0053394F">
        <w:rPr>
          <w:rFonts w:eastAsia="Times New Roman" w:cs="Times New Roman"/>
          <w:szCs w:val="24"/>
        </w:rPr>
        <w:t>or</w:t>
      </w:r>
      <w:r w:rsidRPr="0053394F">
        <w:rPr>
          <w:rFonts w:eastAsia="Times New Roman" w:cs="Times New Roman"/>
          <w:spacing w:val="-3"/>
          <w:szCs w:val="24"/>
        </w:rPr>
        <w:t xml:space="preserve"> </w:t>
      </w:r>
      <w:r w:rsidRPr="0053394F">
        <w:rPr>
          <w:rFonts w:eastAsia="Times New Roman" w:cs="Times New Roman"/>
          <w:spacing w:val="-1"/>
          <w:szCs w:val="24"/>
        </w:rPr>
        <w:t xml:space="preserve">otherwise) may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zCs w:val="24"/>
        </w:rPr>
        <w:t>used</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addition</w:t>
      </w:r>
      <w:r w:rsidRPr="0053394F">
        <w:rPr>
          <w:rFonts w:eastAsia="Times New Roman" w:cs="Times New Roman"/>
          <w:spacing w:val="-2"/>
          <w:szCs w:val="24"/>
        </w:rPr>
        <w:t xml:space="preserve"> </w:t>
      </w:r>
      <w:r w:rsidRPr="0053394F">
        <w:rPr>
          <w:rFonts w:eastAsia="Times New Roman" w:cs="Times New Roman"/>
          <w:szCs w:val="24"/>
        </w:rPr>
        <w:t>to</w:t>
      </w:r>
      <w:r w:rsidRPr="0053394F">
        <w:rPr>
          <w:rFonts w:eastAsia="Times New Roman" w:cs="Times New Roman"/>
          <w:spacing w:val="-2"/>
          <w:szCs w:val="24"/>
        </w:rPr>
        <w:t xml:space="preserve"> </w:t>
      </w:r>
      <w:r w:rsidRPr="0053394F">
        <w:rPr>
          <w:rFonts w:eastAsia="Times New Roman" w:cs="Times New Roman"/>
          <w:spacing w:val="-1"/>
          <w:szCs w:val="24"/>
        </w:rPr>
        <w:t>the</w:t>
      </w:r>
      <w:r w:rsidRPr="0053394F">
        <w:rPr>
          <w:rFonts w:eastAsia="Times New Roman" w:cs="Times New Roman"/>
          <w:spacing w:val="-2"/>
          <w:szCs w:val="24"/>
        </w:rPr>
        <w:t xml:space="preserve"> </w:t>
      </w:r>
      <w:r w:rsidRPr="0053394F">
        <w:rPr>
          <w:rFonts w:eastAsia="Times New Roman" w:cs="Times New Roman"/>
          <w:spacing w:val="-1"/>
          <w:szCs w:val="24"/>
        </w:rPr>
        <w:t>textbook and</w:t>
      </w:r>
      <w:r w:rsidRPr="0053394F">
        <w:rPr>
          <w:rFonts w:eastAsia="Times New Roman" w:cs="Times New Roman"/>
          <w:spacing w:val="-2"/>
          <w:szCs w:val="24"/>
        </w:rPr>
        <w:t xml:space="preserve"> </w:t>
      </w:r>
      <w:r w:rsidRPr="0053394F">
        <w:rPr>
          <w:rFonts w:eastAsia="Times New Roman" w:cs="Times New Roman"/>
          <w:spacing w:val="-1"/>
          <w:szCs w:val="24"/>
        </w:rPr>
        <w:t>power points for</w:t>
      </w:r>
      <w:r w:rsidRPr="0053394F">
        <w:rPr>
          <w:rFonts w:eastAsia="Times New Roman" w:cs="Times New Roman"/>
          <w:spacing w:val="103"/>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28"/>
          <w:szCs w:val="24"/>
        </w:rPr>
        <w:t xml:space="preserve"> </w:t>
      </w:r>
      <w:r w:rsidRPr="0053394F">
        <w:rPr>
          <w:rFonts w:eastAsia="Times New Roman" w:cs="Times New Roman"/>
          <w:szCs w:val="24"/>
        </w:rPr>
        <w:t>to</w:t>
      </w:r>
      <w:r w:rsidRPr="0053394F">
        <w:rPr>
          <w:rFonts w:eastAsia="Times New Roman" w:cs="Times New Roman"/>
          <w:spacing w:val="24"/>
          <w:szCs w:val="24"/>
        </w:rPr>
        <w:t xml:space="preserve"> </w:t>
      </w:r>
      <w:r w:rsidRPr="0053394F">
        <w:rPr>
          <w:rFonts w:eastAsia="Times New Roman" w:cs="Times New Roman"/>
          <w:spacing w:val="-1"/>
          <w:szCs w:val="24"/>
        </w:rPr>
        <w:t>supplement</w:t>
      </w:r>
      <w:r w:rsidRPr="0053394F">
        <w:rPr>
          <w:rFonts w:eastAsia="Times New Roman" w:cs="Times New Roman"/>
          <w:spacing w:val="28"/>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primary</w:t>
      </w:r>
      <w:r w:rsidRPr="0053394F">
        <w:rPr>
          <w:rFonts w:eastAsia="Times New Roman" w:cs="Times New Roman"/>
          <w:spacing w:val="28"/>
          <w:szCs w:val="24"/>
        </w:rPr>
        <w:t xml:space="preserve"> </w:t>
      </w:r>
      <w:r w:rsidRPr="0053394F">
        <w:rPr>
          <w:rFonts w:eastAsia="Times New Roman" w:cs="Times New Roman"/>
          <w:szCs w:val="24"/>
        </w:rPr>
        <w:t>textbook.</w:t>
      </w:r>
      <w:r w:rsidRPr="0053394F">
        <w:rPr>
          <w:rFonts w:eastAsia="Times New Roman" w:cs="Times New Roman"/>
          <w:spacing w:val="54"/>
          <w:szCs w:val="24"/>
        </w:rPr>
        <w:t xml:space="preserve"> </w:t>
      </w:r>
      <w:r w:rsidRPr="0053394F">
        <w:rPr>
          <w:rFonts w:eastAsia="Times New Roman" w:cs="Times New Roman"/>
          <w:spacing w:val="-1"/>
          <w:szCs w:val="24"/>
        </w:rPr>
        <w:t>Interactive</w:t>
      </w:r>
      <w:r w:rsidRPr="0053394F">
        <w:rPr>
          <w:rFonts w:eastAsia="Times New Roman" w:cs="Times New Roman"/>
          <w:spacing w:val="28"/>
          <w:szCs w:val="24"/>
        </w:rPr>
        <w:t xml:space="preserve"> </w:t>
      </w:r>
      <w:r w:rsidRPr="0053394F">
        <w:rPr>
          <w:rFonts w:eastAsia="Times New Roman" w:cs="Times New Roman"/>
          <w:spacing w:val="-1"/>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discussion</w:t>
      </w:r>
      <w:r w:rsidRPr="0053394F">
        <w:rPr>
          <w:rFonts w:eastAsia="Times New Roman" w:cs="Times New Roman"/>
          <w:spacing w:val="28"/>
          <w:szCs w:val="24"/>
        </w:rPr>
        <w:t xml:space="preserve"> </w:t>
      </w:r>
      <w:r w:rsidRPr="0053394F">
        <w:rPr>
          <w:rFonts w:eastAsia="Times New Roman" w:cs="Times New Roman"/>
          <w:szCs w:val="24"/>
        </w:rPr>
        <w:t>is</w:t>
      </w:r>
      <w:r w:rsidRPr="0053394F">
        <w:rPr>
          <w:rFonts w:eastAsia="Times New Roman" w:cs="Times New Roman"/>
          <w:spacing w:val="28"/>
          <w:szCs w:val="24"/>
        </w:rPr>
        <w:t xml:space="preserve"> </w:t>
      </w:r>
      <w:r w:rsidRPr="0053394F">
        <w:rPr>
          <w:rFonts w:eastAsia="Times New Roman" w:cs="Times New Roman"/>
          <w:spacing w:val="-1"/>
          <w:szCs w:val="24"/>
        </w:rPr>
        <w:t>encouraged</w:t>
      </w:r>
      <w:r w:rsidR="00AC7D4C">
        <w:rPr>
          <w:rFonts w:eastAsia="Times New Roman" w:cs="Times New Roman"/>
          <w:spacing w:val="-1"/>
          <w:szCs w:val="24"/>
        </w:rPr>
        <w:t>,</w:t>
      </w:r>
      <w:r w:rsidRPr="0053394F">
        <w:rPr>
          <w:rFonts w:eastAsia="Times New Roman" w:cs="Times New Roman"/>
          <w:spacing w:val="27"/>
          <w:szCs w:val="24"/>
        </w:rPr>
        <w:t xml:space="preserve"> </w:t>
      </w:r>
      <w:r w:rsidRPr="0053394F">
        <w:rPr>
          <w:rFonts w:eastAsia="Times New Roman" w:cs="Times New Roman"/>
          <w:szCs w:val="24"/>
        </w:rPr>
        <w:t>and</w:t>
      </w:r>
      <w:r w:rsidRPr="0053394F">
        <w:rPr>
          <w:rFonts w:eastAsia="Times New Roman" w:cs="Times New Roman"/>
          <w:spacing w:val="28"/>
          <w:szCs w:val="24"/>
        </w:rPr>
        <w:t xml:space="preserve"> </w:t>
      </w:r>
      <w:r w:rsidRPr="0053394F">
        <w:rPr>
          <w:rFonts w:eastAsia="Times New Roman" w:cs="Times New Roman"/>
          <w:spacing w:val="-1"/>
          <w:szCs w:val="24"/>
        </w:rPr>
        <w:t>staying</w:t>
      </w:r>
      <w:r w:rsidRPr="0053394F">
        <w:rPr>
          <w:rFonts w:eastAsia="Times New Roman" w:cs="Times New Roman"/>
          <w:spacing w:val="97"/>
          <w:szCs w:val="24"/>
        </w:rPr>
        <w:t xml:space="preserve"> </w:t>
      </w:r>
      <w:r w:rsidRPr="0053394F">
        <w:rPr>
          <w:rFonts w:eastAsia="Times New Roman" w:cs="Times New Roman"/>
          <w:spacing w:val="-1"/>
          <w:szCs w:val="24"/>
        </w:rPr>
        <w:t>current</w:t>
      </w:r>
      <w:r w:rsidRPr="0053394F">
        <w:rPr>
          <w:rFonts w:eastAsia="Times New Roman" w:cs="Times New Roman"/>
          <w:spacing w:val="-3"/>
          <w:szCs w:val="24"/>
        </w:rPr>
        <w:t xml:space="preserve"> </w:t>
      </w:r>
      <w:r w:rsidRPr="0053394F">
        <w:rPr>
          <w:rFonts w:eastAsia="Times New Roman" w:cs="Times New Roman"/>
          <w:szCs w:val="24"/>
        </w:rPr>
        <w:t>on</w:t>
      </w:r>
      <w:r w:rsidRPr="0053394F">
        <w:rPr>
          <w:rFonts w:eastAsia="Times New Roman" w:cs="Times New Roman"/>
          <w:spacing w:val="-3"/>
          <w:szCs w:val="24"/>
        </w:rPr>
        <w:t xml:space="preserve"> </w:t>
      </w:r>
      <w:r w:rsidRPr="0053394F">
        <w:rPr>
          <w:rFonts w:eastAsia="Times New Roman" w:cs="Times New Roman"/>
          <w:spacing w:val="-1"/>
          <w:szCs w:val="24"/>
        </w:rPr>
        <w:t>reading</w:t>
      </w:r>
      <w:r w:rsidRPr="0053394F">
        <w:rPr>
          <w:rFonts w:eastAsia="Times New Roman" w:cs="Times New Roman"/>
          <w:spacing w:val="-3"/>
          <w:szCs w:val="24"/>
        </w:rPr>
        <w:t xml:space="preserve"> </w:t>
      </w:r>
      <w:r w:rsidRPr="0053394F">
        <w:rPr>
          <w:rFonts w:eastAsia="Times New Roman" w:cs="Times New Roman"/>
          <w:spacing w:val="-1"/>
          <w:szCs w:val="24"/>
        </w:rPr>
        <w:t>assignments</w:t>
      </w:r>
      <w:r w:rsidRPr="0053394F">
        <w:rPr>
          <w:rFonts w:eastAsia="Times New Roman" w:cs="Times New Roman"/>
          <w:spacing w:val="-3"/>
          <w:szCs w:val="24"/>
        </w:rPr>
        <w:t xml:space="preserve"> </w:t>
      </w:r>
      <w:r w:rsidR="00AC7D4C">
        <w:rPr>
          <w:rFonts w:eastAsia="Times New Roman" w:cs="Times New Roman"/>
          <w:szCs w:val="24"/>
        </w:rPr>
        <w:t>is necessary</w:t>
      </w:r>
      <w:r w:rsidRPr="0053394F">
        <w:rPr>
          <w:rFonts w:eastAsia="Times New Roman" w:cs="Times New Roman"/>
          <w:spacing w:val="-3"/>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00AC7D4C">
        <w:rPr>
          <w:rFonts w:eastAsia="Times New Roman" w:cs="Times New Roman"/>
          <w:spacing w:val="-1"/>
          <w:szCs w:val="24"/>
        </w:rPr>
        <w:t>participate in class discussions adequately</w:t>
      </w:r>
      <w:r w:rsidRPr="0053394F">
        <w:rPr>
          <w:rFonts w:eastAsia="Times New Roman" w:cs="Times New Roman"/>
          <w:spacing w:val="-1"/>
          <w:szCs w:val="24"/>
        </w:rPr>
        <w:t>.</w:t>
      </w:r>
      <w:r w:rsidRPr="0053394F">
        <w:rPr>
          <w:rFonts w:eastAsia="Times New Roman" w:cs="Times New Roman"/>
          <w:spacing w:val="52"/>
          <w:szCs w:val="24"/>
        </w:rPr>
        <w:t xml:space="preserve"> </w:t>
      </w:r>
      <w:r w:rsidRPr="0053394F">
        <w:rPr>
          <w:rFonts w:eastAsia="Times New Roman" w:cs="Times New Roman"/>
          <w:spacing w:val="-1"/>
          <w:szCs w:val="24"/>
        </w:rPr>
        <w:t>These</w:t>
      </w:r>
      <w:r w:rsidRPr="0053394F">
        <w:rPr>
          <w:rFonts w:eastAsia="Times New Roman" w:cs="Times New Roman"/>
          <w:spacing w:val="103"/>
          <w:w w:val="99"/>
          <w:szCs w:val="24"/>
        </w:rPr>
        <w:t xml:space="preserve"> </w:t>
      </w:r>
      <w:r w:rsidRPr="0053394F">
        <w:rPr>
          <w:rFonts w:eastAsia="Times New Roman" w:cs="Times New Roman"/>
          <w:spacing w:val="-1"/>
          <w:szCs w:val="24"/>
        </w:rPr>
        <w:t>may</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viewed</w:t>
      </w:r>
      <w:r w:rsidRPr="0053394F">
        <w:rPr>
          <w:rFonts w:eastAsia="Times New Roman" w:cs="Times New Roman"/>
          <w:spacing w:val="6"/>
          <w:szCs w:val="24"/>
        </w:rPr>
        <w:t xml:space="preserve"> </w:t>
      </w:r>
      <w:r w:rsidRPr="0053394F">
        <w:rPr>
          <w:rFonts w:eastAsia="Times New Roman" w:cs="Times New Roman"/>
          <w:szCs w:val="24"/>
        </w:rPr>
        <w:t>in</w:t>
      </w:r>
      <w:r w:rsidRPr="0053394F">
        <w:rPr>
          <w:rFonts w:eastAsia="Times New Roman" w:cs="Times New Roman"/>
          <w:spacing w:val="6"/>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5"/>
          <w:szCs w:val="24"/>
        </w:rPr>
        <w:t xml:space="preserve"> </w:t>
      </w:r>
      <w:r w:rsidRPr="0053394F">
        <w:rPr>
          <w:rFonts w:eastAsia="Times New Roman" w:cs="Times New Roman"/>
          <w:szCs w:val="24"/>
        </w:rPr>
        <w:t>or</w:t>
      </w:r>
      <w:r w:rsidRPr="0053394F">
        <w:rPr>
          <w:rFonts w:eastAsia="Times New Roman" w:cs="Times New Roman"/>
          <w:spacing w:val="6"/>
          <w:szCs w:val="24"/>
        </w:rPr>
        <w:t xml:space="preserve"> </w:t>
      </w:r>
      <w:r w:rsidRPr="0053394F">
        <w:rPr>
          <w:rFonts w:eastAsia="Times New Roman" w:cs="Times New Roman"/>
          <w:spacing w:val="-1"/>
          <w:szCs w:val="24"/>
        </w:rPr>
        <w:t>assigned</w:t>
      </w:r>
      <w:r w:rsidRPr="0053394F">
        <w:rPr>
          <w:rFonts w:eastAsia="Times New Roman" w:cs="Times New Roman"/>
          <w:spacing w:val="5"/>
          <w:szCs w:val="24"/>
        </w:rPr>
        <w:t xml:space="preserve"> </w:t>
      </w:r>
      <w:r w:rsidRPr="0053394F">
        <w:rPr>
          <w:rFonts w:eastAsia="Times New Roman" w:cs="Times New Roman"/>
          <w:spacing w:val="-1"/>
          <w:szCs w:val="24"/>
        </w:rPr>
        <w:t>throughout</w:t>
      </w:r>
      <w:r w:rsidRPr="0053394F">
        <w:rPr>
          <w:rFonts w:eastAsia="Times New Roman" w:cs="Times New Roman"/>
          <w:spacing w:val="5"/>
          <w:szCs w:val="24"/>
        </w:rPr>
        <w:t xml:space="preserve"> </w:t>
      </w:r>
      <w:r w:rsidRPr="0053394F">
        <w:rPr>
          <w:rFonts w:eastAsia="Times New Roman" w:cs="Times New Roman"/>
          <w:szCs w:val="24"/>
        </w:rPr>
        <w:t>the</w:t>
      </w:r>
      <w:r w:rsidRPr="0053394F">
        <w:rPr>
          <w:rFonts w:eastAsia="Times New Roman" w:cs="Times New Roman"/>
          <w:spacing w:val="6"/>
          <w:szCs w:val="24"/>
        </w:rPr>
        <w:t xml:space="preserve"> </w:t>
      </w:r>
      <w:r w:rsidRPr="0053394F">
        <w:rPr>
          <w:rFonts w:eastAsia="Times New Roman" w:cs="Times New Roman"/>
          <w:spacing w:val="-1"/>
          <w:szCs w:val="24"/>
        </w:rPr>
        <w:t>semester</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view</w:t>
      </w:r>
      <w:r w:rsidRPr="0053394F">
        <w:rPr>
          <w:rFonts w:eastAsia="Times New Roman" w:cs="Times New Roman"/>
          <w:spacing w:val="5"/>
          <w:szCs w:val="24"/>
        </w:rPr>
        <w:t xml:space="preserve"> </w:t>
      </w:r>
      <w:r w:rsidRPr="0053394F">
        <w:rPr>
          <w:rFonts w:eastAsia="Times New Roman" w:cs="Times New Roman"/>
          <w:szCs w:val="24"/>
        </w:rPr>
        <w:t>and</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prepared</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discuss</w:t>
      </w:r>
      <w:r w:rsidRPr="0053394F">
        <w:rPr>
          <w:rFonts w:eastAsia="Times New Roman" w:cs="Times New Roman"/>
          <w:spacing w:val="5"/>
          <w:szCs w:val="24"/>
        </w:rPr>
        <w:t xml:space="preserve"> </w:t>
      </w:r>
      <w:r w:rsidRPr="0053394F">
        <w:rPr>
          <w:rFonts w:eastAsia="Times New Roman" w:cs="Times New Roman"/>
          <w:spacing w:val="-1"/>
          <w:szCs w:val="24"/>
        </w:rPr>
        <w:t>in</w:t>
      </w:r>
      <w:r w:rsidRPr="0053394F">
        <w:rPr>
          <w:rFonts w:eastAsia="Times New Roman" w:cs="Times New Roman"/>
          <w:spacing w:val="6"/>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97"/>
          <w:szCs w:val="24"/>
        </w:rPr>
        <w:t xml:space="preserve"> </w:t>
      </w:r>
      <w:r w:rsidRPr="0053394F">
        <w:rPr>
          <w:rFonts w:eastAsia="Times New Roman" w:cs="Times New Roman"/>
          <w:spacing w:val="-1"/>
          <w:szCs w:val="24"/>
        </w:rPr>
        <w:t>The</w:t>
      </w:r>
      <w:r w:rsidRPr="0053394F">
        <w:rPr>
          <w:rFonts w:eastAsia="Times New Roman" w:cs="Times New Roman"/>
          <w:spacing w:val="35"/>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38"/>
          <w:szCs w:val="24"/>
        </w:rPr>
        <w:t xml:space="preserve"> </w:t>
      </w:r>
      <w:r w:rsidRPr="0053394F">
        <w:rPr>
          <w:rFonts w:eastAsia="Times New Roman" w:cs="Times New Roman"/>
          <w:spacing w:val="-1"/>
          <w:szCs w:val="24"/>
        </w:rPr>
        <w:t>may</w:t>
      </w:r>
      <w:r w:rsidRPr="0053394F">
        <w:rPr>
          <w:rFonts w:eastAsia="Times New Roman" w:cs="Times New Roman"/>
          <w:spacing w:val="35"/>
          <w:szCs w:val="24"/>
        </w:rPr>
        <w:t xml:space="preserve"> </w:t>
      </w:r>
      <w:r w:rsidRPr="0053394F">
        <w:rPr>
          <w:rFonts w:eastAsia="Times New Roman" w:cs="Times New Roman"/>
          <w:szCs w:val="24"/>
        </w:rPr>
        <w:t>post</w:t>
      </w:r>
      <w:r w:rsidRPr="0053394F">
        <w:rPr>
          <w:rFonts w:eastAsia="Times New Roman" w:cs="Times New Roman"/>
          <w:spacing w:val="37"/>
          <w:szCs w:val="24"/>
        </w:rPr>
        <w:t xml:space="preserve"> </w:t>
      </w:r>
      <w:r w:rsidRPr="0053394F">
        <w:rPr>
          <w:rFonts w:eastAsia="Times New Roman" w:cs="Times New Roman"/>
          <w:szCs w:val="24"/>
        </w:rPr>
        <w:t>links</w:t>
      </w:r>
      <w:r w:rsidRPr="0053394F">
        <w:rPr>
          <w:rFonts w:eastAsia="Times New Roman" w:cs="Times New Roman"/>
          <w:spacing w:val="35"/>
          <w:szCs w:val="24"/>
        </w:rPr>
        <w:t xml:space="preserve"> </w:t>
      </w:r>
      <w:r w:rsidRPr="0053394F">
        <w:rPr>
          <w:rFonts w:eastAsia="Times New Roman" w:cs="Times New Roman"/>
          <w:szCs w:val="24"/>
        </w:rPr>
        <w:t>to</w:t>
      </w:r>
      <w:r w:rsidRPr="0053394F">
        <w:rPr>
          <w:rFonts w:eastAsia="Times New Roman" w:cs="Times New Roman"/>
          <w:spacing w:val="36"/>
          <w:szCs w:val="24"/>
        </w:rPr>
        <w:t xml:space="preserve"> </w:t>
      </w:r>
      <w:r w:rsidRPr="0053394F">
        <w:rPr>
          <w:rFonts w:eastAsia="Times New Roman" w:cs="Times New Roman"/>
          <w:spacing w:val="-1"/>
          <w:szCs w:val="24"/>
        </w:rPr>
        <w:t>videos</w:t>
      </w:r>
      <w:r w:rsidRPr="0053394F">
        <w:rPr>
          <w:rFonts w:eastAsia="Times New Roman" w:cs="Times New Roman"/>
          <w:spacing w:val="35"/>
          <w:szCs w:val="24"/>
        </w:rPr>
        <w:t xml:space="preserve"> </w:t>
      </w:r>
      <w:r w:rsidRPr="0053394F">
        <w:rPr>
          <w:rFonts w:eastAsia="Times New Roman" w:cs="Times New Roman"/>
          <w:szCs w:val="24"/>
        </w:rPr>
        <w:t>in</w:t>
      </w:r>
      <w:r w:rsidRPr="0053394F">
        <w:rPr>
          <w:rFonts w:eastAsia="Times New Roman" w:cs="Times New Roman"/>
          <w:spacing w:val="36"/>
          <w:szCs w:val="24"/>
        </w:rPr>
        <w:t xml:space="preserve"> </w:t>
      </w:r>
      <w:r w:rsidRPr="0053394F">
        <w:rPr>
          <w:rFonts w:eastAsia="Times New Roman" w:cs="Times New Roman"/>
          <w:szCs w:val="24"/>
        </w:rPr>
        <w:t>the</w:t>
      </w:r>
      <w:r w:rsidRPr="0053394F">
        <w:rPr>
          <w:rFonts w:eastAsia="Times New Roman" w:cs="Times New Roman"/>
          <w:spacing w:val="36"/>
          <w:szCs w:val="24"/>
        </w:rPr>
        <w:t xml:space="preserve"> </w:t>
      </w:r>
      <w:r w:rsidRPr="0053394F">
        <w:rPr>
          <w:rFonts w:eastAsia="Times New Roman" w:cs="Times New Roman"/>
          <w:spacing w:val="-1"/>
          <w:szCs w:val="24"/>
        </w:rPr>
        <w:t>learning</w:t>
      </w:r>
      <w:r w:rsidRPr="0053394F">
        <w:rPr>
          <w:rFonts w:eastAsia="Times New Roman" w:cs="Times New Roman"/>
          <w:spacing w:val="35"/>
          <w:szCs w:val="24"/>
        </w:rPr>
        <w:t xml:space="preserve"> </w:t>
      </w:r>
      <w:r w:rsidRPr="0053394F">
        <w:rPr>
          <w:rFonts w:eastAsia="Times New Roman" w:cs="Times New Roman"/>
          <w:spacing w:val="-1"/>
          <w:szCs w:val="24"/>
        </w:rPr>
        <w:t>management</w:t>
      </w:r>
      <w:r w:rsidRPr="0053394F">
        <w:rPr>
          <w:rFonts w:eastAsia="Times New Roman" w:cs="Times New Roman"/>
          <w:spacing w:val="37"/>
          <w:szCs w:val="24"/>
        </w:rPr>
        <w:t xml:space="preserve"> </w:t>
      </w:r>
      <w:r w:rsidRPr="0053394F">
        <w:rPr>
          <w:rFonts w:eastAsia="Times New Roman" w:cs="Times New Roman"/>
          <w:spacing w:val="-1"/>
          <w:szCs w:val="24"/>
        </w:rPr>
        <w:t>system,</w:t>
      </w:r>
      <w:r w:rsidRPr="0053394F">
        <w:rPr>
          <w:rFonts w:eastAsia="Times New Roman" w:cs="Times New Roman"/>
          <w:spacing w:val="35"/>
          <w:szCs w:val="24"/>
        </w:rPr>
        <w:t xml:space="preserve"> </w:t>
      </w:r>
      <w:proofErr w:type="spellStart"/>
      <w:r w:rsidR="00AC7D4C">
        <w:rPr>
          <w:rFonts w:eastAsia="Times New Roman" w:cs="Times New Roman"/>
          <w:spacing w:val="-1"/>
          <w:szCs w:val="24"/>
        </w:rPr>
        <w:t>MyCanvas</w:t>
      </w:r>
      <w:proofErr w:type="spellEnd"/>
      <w:r w:rsidRPr="0053394F">
        <w:rPr>
          <w:rFonts w:eastAsia="Times New Roman" w:cs="Times New Roman"/>
          <w:spacing w:val="-1"/>
          <w:szCs w:val="24"/>
        </w:rPr>
        <w:t>.</w:t>
      </w:r>
      <w:r w:rsidRPr="0053394F">
        <w:rPr>
          <w:rFonts w:eastAsia="Times New Roman" w:cs="Times New Roman"/>
          <w:spacing w:val="12"/>
          <w:szCs w:val="24"/>
        </w:rPr>
        <w:t xml:space="preserve"> </w:t>
      </w:r>
      <w:r w:rsidRPr="0053394F">
        <w:rPr>
          <w:rFonts w:eastAsia="Times New Roman" w:cs="Times New Roman"/>
          <w:szCs w:val="24"/>
        </w:rPr>
        <w:t>In</w:t>
      </w:r>
      <w:r w:rsidRPr="0053394F">
        <w:rPr>
          <w:rFonts w:eastAsia="Times New Roman" w:cs="Times New Roman"/>
          <w:spacing w:val="97"/>
          <w:szCs w:val="24"/>
        </w:rPr>
        <w:t xml:space="preserve"> </w:t>
      </w:r>
      <w:r w:rsidRPr="0053394F">
        <w:rPr>
          <w:rFonts w:eastAsia="Times New Roman" w:cs="Times New Roman"/>
          <w:spacing w:val="-1"/>
          <w:szCs w:val="24"/>
        </w:rPr>
        <w:t>addition,</w:t>
      </w:r>
      <w:r w:rsidRPr="0053394F">
        <w:rPr>
          <w:rFonts w:eastAsia="Times New Roman" w:cs="Times New Roman"/>
          <w:spacing w:val="41"/>
          <w:szCs w:val="24"/>
        </w:rPr>
        <w:t xml:space="preserve"> </w:t>
      </w:r>
      <w:r w:rsidRPr="0053394F">
        <w:rPr>
          <w:rFonts w:eastAsia="Times New Roman" w:cs="Times New Roman"/>
          <w:spacing w:val="-1"/>
          <w:szCs w:val="24"/>
        </w:rPr>
        <w:t>the</w:t>
      </w:r>
      <w:r w:rsidRPr="0053394F">
        <w:rPr>
          <w:rFonts w:eastAsia="Times New Roman" w:cs="Times New Roman"/>
          <w:spacing w:val="41"/>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41"/>
          <w:szCs w:val="24"/>
        </w:rPr>
        <w:t xml:space="preserve"> </w:t>
      </w:r>
      <w:r w:rsidRPr="0053394F">
        <w:rPr>
          <w:rFonts w:eastAsia="Times New Roman" w:cs="Times New Roman"/>
          <w:spacing w:val="-1"/>
          <w:szCs w:val="24"/>
        </w:rPr>
        <w:t>may</w:t>
      </w:r>
      <w:r w:rsidRPr="0053394F">
        <w:rPr>
          <w:rFonts w:eastAsia="Times New Roman" w:cs="Times New Roman"/>
          <w:spacing w:val="41"/>
          <w:szCs w:val="24"/>
        </w:rPr>
        <w:t xml:space="preserve"> </w:t>
      </w:r>
      <w:r w:rsidRPr="0053394F">
        <w:rPr>
          <w:rFonts w:eastAsia="Times New Roman" w:cs="Times New Roman"/>
          <w:spacing w:val="-1"/>
          <w:szCs w:val="24"/>
        </w:rPr>
        <w:t>require</w:t>
      </w:r>
      <w:r w:rsidRPr="0053394F">
        <w:rPr>
          <w:rFonts w:eastAsia="Times New Roman" w:cs="Times New Roman"/>
          <w:spacing w:val="41"/>
          <w:szCs w:val="24"/>
        </w:rPr>
        <w:t xml:space="preserve"> </w:t>
      </w:r>
      <w:r w:rsidRPr="0053394F">
        <w:rPr>
          <w:rFonts w:eastAsia="Times New Roman" w:cs="Times New Roman"/>
          <w:szCs w:val="24"/>
        </w:rPr>
        <w:t>the</w:t>
      </w:r>
      <w:r w:rsidRPr="0053394F">
        <w:rPr>
          <w:rFonts w:eastAsia="Times New Roman" w:cs="Times New Roman"/>
          <w:spacing w:val="41"/>
          <w:szCs w:val="24"/>
        </w:rPr>
        <w:t xml:space="preserve"> </w:t>
      </w:r>
      <w:r w:rsidRPr="0053394F">
        <w:rPr>
          <w:rFonts w:eastAsia="Times New Roman" w:cs="Times New Roman"/>
          <w:spacing w:val="-1"/>
          <w:szCs w:val="24"/>
        </w:rPr>
        <w:t>students</w:t>
      </w:r>
      <w:r w:rsidRPr="0053394F">
        <w:rPr>
          <w:rFonts w:eastAsia="Times New Roman" w:cs="Times New Roman"/>
          <w:spacing w:val="41"/>
          <w:szCs w:val="24"/>
        </w:rPr>
        <w:t xml:space="preserve"> </w:t>
      </w:r>
      <w:r w:rsidRPr="0053394F">
        <w:rPr>
          <w:rFonts w:eastAsia="Times New Roman" w:cs="Times New Roman"/>
          <w:szCs w:val="24"/>
        </w:rPr>
        <w:t>to</w:t>
      </w:r>
      <w:r w:rsidRPr="0053394F">
        <w:rPr>
          <w:rFonts w:eastAsia="Times New Roman" w:cs="Times New Roman"/>
          <w:spacing w:val="41"/>
          <w:szCs w:val="24"/>
        </w:rPr>
        <w:t xml:space="preserve"> </w:t>
      </w:r>
      <w:r w:rsidRPr="0053394F">
        <w:rPr>
          <w:rFonts w:eastAsia="Times New Roman" w:cs="Times New Roman"/>
          <w:spacing w:val="-1"/>
          <w:szCs w:val="24"/>
        </w:rPr>
        <w:t>write</w:t>
      </w:r>
      <w:r w:rsidRPr="0053394F">
        <w:rPr>
          <w:rFonts w:eastAsia="Times New Roman" w:cs="Times New Roman"/>
          <w:spacing w:val="40"/>
          <w:szCs w:val="24"/>
        </w:rPr>
        <w:t xml:space="preserve"> </w:t>
      </w:r>
      <w:r w:rsidRPr="0053394F">
        <w:rPr>
          <w:rFonts w:eastAsia="Times New Roman" w:cs="Times New Roman"/>
          <w:szCs w:val="24"/>
        </w:rPr>
        <w:t>a</w:t>
      </w:r>
      <w:r w:rsidRPr="0053394F">
        <w:rPr>
          <w:rFonts w:eastAsia="Times New Roman" w:cs="Times New Roman"/>
          <w:spacing w:val="41"/>
          <w:szCs w:val="24"/>
        </w:rPr>
        <w:t xml:space="preserve"> </w:t>
      </w:r>
      <w:r w:rsidRPr="0053394F">
        <w:rPr>
          <w:rFonts w:eastAsia="Times New Roman" w:cs="Times New Roman"/>
          <w:spacing w:val="-1"/>
          <w:szCs w:val="24"/>
        </w:rPr>
        <w:t>reflective</w:t>
      </w:r>
      <w:r w:rsidRPr="0053394F">
        <w:rPr>
          <w:rFonts w:eastAsia="Times New Roman" w:cs="Times New Roman"/>
          <w:spacing w:val="40"/>
          <w:szCs w:val="24"/>
        </w:rPr>
        <w:t xml:space="preserve"> </w:t>
      </w:r>
      <w:r w:rsidRPr="0053394F">
        <w:rPr>
          <w:rFonts w:eastAsia="Times New Roman" w:cs="Times New Roman"/>
          <w:szCs w:val="24"/>
        </w:rPr>
        <w:t>paper</w:t>
      </w:r>
      <w:r w:rsidRPr="0053394F">
        <w:rPr>
          <w:rFonts w:eastAsia="Times New Roman" w:cs="Times New Roman"/>
          <w:spacing w:val="41"/>
          <w:szCs w:val="24"/>
        </w:rPr>
        <w:t xml:space="preserve"> </w:t>
      </w:r>
      <w:r w:rsidRPr="0053394F">
        <w:rPr>
          <w:rFonts w:eastAsia="Times New Roman" w:cs="Times New Roman"/>
          <w:szCs w:val="24"/>
        </w:rPr>
        <w:t>on</w:t>
      </w:r>
      <w:r w:rsidRPr="0053394F">
        <w:rPr>
          <w:rFonts w:eastAsia="Times New Roman" w:cs="Times New Roman"/>
          <w:spacing w:val="41"/>
          <w:szCs w:val="24"/>
        </w:rPr>
        <w:t xml:space="preserve"> </w:t>
      </w:r>
      <w:r w:rsidRPr="0053394F">
        <w:rPr>
          <w:rFonts w:eastAsia="Times New Roman" w:cs="Times New Roman"/>
          <w:spacing w:val="-1"/>
          <w:szCs w:val="24"/>
        </w:rPr>
        <w:t>any</w:t>
      </w:r>
      <w:r w:rsidRPr="0053394F">
        <w:rPr>
          <w:rFonts w:eastAsia="Times New Roman" w:cs="Times New Roman"/>
          <w:spacing w:val="41"/>
          <w:szCs w:val="24"/>
        </w:rPr>
        <w:t xml:space="preserve"> </w:t>
      </w:r>
      <w:r w:rsidRPr="0053394F">
        <w:rPr>
          <w:rFonts w:eastAsia="Times New Roman" w:cs="Times New Roman"/>
          <w:szCs w:val="24"/>
        </w:rPr>
        <w:t>video,</w:t>
      </w:r>
      <w:r w:rsidRPr="0053394F">
        <w:rPr>
          <w:rFonts w:eastAsia="Times New Roman" w:cs="Times New Roman"/>
          <w:spacing w:val="40"/>
          <w:szCs w:val="24"/>
        </w:rPr>
        <w:t xml:space="preserve"> </w:t>
      </w:r>
      <w:r w:rsidRPr="0053394F">
        <w:rPr>
          <w:rFonts w:eastAsia="Times New Roman" w:cs="Times New Roman"/>
          <w:spacing w:val="-1"/>
          <w:szCs w:val="24"/>
        </w:rPr>
        <w:t>music</w:t>
      </w:r>
      <w:r w:rsidR="00AC7D4C">
        <w:rPr>
          <w:rFonts w:eastAsia="Times New Roman" w:cs="Times New Roman"/>
          <w:spacing w:val="-1"/>
          <w:szCs w:val="24"/>
        </w:rPr>
        <w:t>,</w:t>
      </w:r>
      <w:r w:rsidRPr="0053394F">
        <w:rPr>
          <w:rFonts w:eastAsia="Times New Roman" w:cs="Times New Roman"/>
          <w:spacing w:val="41"/>
          <w:szCs w:val="24"/>
        </w:rPr>
        <w:t xml:space="preserve"> </w:t>
      </w:r>
      <w:r w:rsidRPr="0053394F">
        <w:rPr>
          <w:rFonts w:eastAsia="Times New Roman" w:cs="Times New Roman"/>
          <w:szCs w:val="24"/>
        </w:rPr>
        <w:t>or</w:t>
      </w:r>
      <w:r w:rsidRPr="0053394F">
        <w:rPr>
          <w:rFonts w:eastAsia="Times New Roman" w:cs="Times New Roman"/>
          <w:spacing w:val="93"/>
          <w:szCs w:val="24"/>
        </w:rPr>
        <w:t xml:space="preserve"> </w:t>
      </w:r>
      <w:r w:rsidRPr="0053394F">
        <w:rPr>
          <w:rFonts w:eastAsia="Times New Roman" w:cs="Times New Roman"/>
          <w:spacing w:val="-1"/>
          <w:szCs w:val="24"/>
        </w:rPr>
        <w:t>otherwise,</w:t>
      </w:r>
      <w:r w:rsidRPr="0053394F">
        <w:rPr>
          <w:rFonts w:eastAsia="Times New Roman" w:cs="Times New Roman"/>
          <w:spacing w:val="-5"/>
          <w:szCs w:val="24"/>
        </w:rPr>
        <w:t xml:space="preserve"> </w:t>
      </w:r>
      <w:r w:rsidRPr="0053394F">
        <w:rPr>
          <w:rFonts w:eastAsia="Times New Roman" w:cs="Times New Roman"/>
          <w:spacing w:val="-1"/>
          <w:szCs w:val="24"/>
        </w:rPr>
        <w:t>shown</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3"/>
          <w:szCs w:val="24"/>
        </w:rPr>
        <w:t xml:space="preserve"> </w:t>
      </w:r>
      <w:r w:rsidRPr="0053394F">
        <w:rPr>
          <w:rFonts w:eastAsia="Times New Roman" w:cs="Times New Roman"/>
          <w:szCs w:val="24"/>
        </w:rPr>
        <w:t>or</w:t>
      </w:r>
      <w:r w:rsidRPr="0053394F">
        <w:rPr>
          <w:rFonts w:eastAsia="Times New Roman" w:cs="Times New Roman"/>
          <w:spacing w:val="-2"/>
          <w:szCs w:val="24"/>
        </w:rPr>
        <w:t xml:space="preserve"> </w:t>
      </w:r>
      <w:r w:rsidR="00AC7D4C">
        <w:rPr>
          <w:rFonts w:eastAsia="Times New Roman" w:cs="Times New Roman"/>
          <w:spacing w:val="-1"/>
          <w:szCs w:val="24"/>
        </w:rPr>
        <w:t>direct</w:t>
      </w:r>
      <w:r w:rsidRPr="0053394F">
        <w:rPr>
          <w:rFonts w:eastAsia="Times New Roman" w:cs="Times New Roman"/>
          <w:spacing w:val="-1"/>
          <w:szCs w:val="24"/>
        </w:rPr>
        <w:t>ed</w:t>
      </w:r>
      <w:r w:rsidRPr="0053394F">
        <w:rPr>
          <w:rFonts w:eastAsia="Times New Roman" w:cs="Times New Roman"/>
          <w:spacing w:val="-4"/>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pacing w:val="-1"/>
          <w:szCs w:val="24"/>
        </w:rPr>
        <w:t>viewed</w:t>
      </w:r>
      <w:r w:rsidRPr="0053394F">
        <w:rPr>
          <w:rFonts w:eastAsia="Times New Roman" w:cs="Times New Roman"/>
          <w:spacing w:val="-2"/>
          <w:szCs w:val="24"/>
        </w:rPr>
        <w:t xml:space="preserve"> </w:t>
      </w:r>
      <w:r w:rsidRPr="0053394F">
        <w:rPr>
          <w:rFonts w:eastAsia="Times New Roman" w:cs="Times New Roman"/>
          <w:szCs w:val="24"/>
        </w:rPr>
        <w:t>outside</w:t>
      </w:r>
      <w:r w:rsidRPr="0053394F">
        <w:rPr>
          <w:rFonts w:eastAsia="Times New Roman" w:cs="Times New Roman"/>
          <w:spacing w:val="-3"/>
          <w:szCs w:val="24"/>
        </w:rPr>
        <w:t xml:space="preserve"> </w:t>
      </w:r>
      <w:r w:rsidRPr="0053394F">
        <w:rPr>
          <w:rFonts w:eastAsia="Times New Roman" w:cs="Times New Roman"/>
          <w:szCs w:val="24"/>
        </w:rPr>
        <w:t>of</w:t>
      </w:r>
      <w:r w:rsidRPr="0053394F">
        <w:rPr>
          <w:rFonts w:eastAsia="Times New Roman" w:cs="Times New Roman"/>
          <w:spacing w:val="-4"/>
          <w:szCs w:val="24"/>
        </w:rPr>
        <w:t xml:space="preserve"> </w:t>
      </w:r>
      <w:r w:rsidRPr="0053394F">
        <w:rPr>
          <w:rFonts w:eastAsia="Times New Roman" w:cs="Times New Roman"/>
          <w:szCs w:val="24"/>
        </w:rPr>
        <w:t>class</w:t>
      </w:r>
      <w:r w:rsidRPr="0053394F">
        <w:rPr>
          <w:rFonts w:eastAsia="Times New Roman" w:cs="Times New Roman"/>
          <w:spacing w:val="-2"/>
          <w:szCs w:val="24"/>
        </w:rPr>
        <w:t xml:space="preserve"> </w:t>
      </w:r>
      <w:r w:rsidRPr="0053394F">
        <w:rPr>
          <w:rFonts w:eastAsia="Times New Roman" w:cs="Times New Roman"/>
          <w:spacing w:val="-1"/>
          <w:szCs w:val="24"/>
        </w:rPr>
        <w:t>hours.</w:t>
      </w:r>
    </w:p>
    <w:p w14:paraId="32F1D038" w14:textId="0A06595C" w:rsidR="0053394F" w:rsidRPr="0053394F" w:rsidRDefault="0053394F" w:rsidP="00AC7D4C">
      <w:pPr>
        <w:pStyle w:val="BodyText"/>
        <w:spacing w:before="182"/>
        <w:ind w:left="720" w:right="116"/>
        <w:jc w:val="both"/>
        <w:rPr>
          <w:rFonts w:eastAsia="Times New Roman" w:cs="Times New Roman"/>
          <w:szCs w:val="24"/>
        </w:rPr>
      </w:pPr>
      <w:r w:rsidRPr="0053394F">
        <w:rPr>
          <w:rFonts w:eastAsia="Times New Roman" w:cs="Times New Roman"/>
          <w:spacing w:val="-1"/>
          <w:szCs w:val="24"/>
        </w:rPr>
        <w:t>The</w:t>
      </w:r>
      <w:r w:rsidRPr="0053394F">
        <w:rPr>
          <w:rFonts w:eastAsia="Times New Roman" w:cs="Times New Roman"/>
          <w:spacing w:val="16"/>
          <w:szCs w:val="24"/>
        </w:rPr>
        <w:t xml:space="preserve"> </w:t>
      </w:r>
      <w:r w:rsidRPr="0053394F">
        <w:rPr>
          <w:rFonts w:eastAsia="Times New Roman" w:cs="Times New Roman"/>
          <w:spacing w:val="-1"/>
          <w:szCs w:val="24"/>
        </w:rPr>
        <w:t>course</w:t>
      </w:r>
      <w:r w:rsidRPr="0053394F">
        <w:rPr>
          <w:rFonts w:eastAsia="Times New Roman" w:cs="Times New Roman"/>
          <w:spacing w:val="17"/>
          <w:szCs w:val="24"/>
        </w:rPr>
        <w:t xml:space="preserve"> </w:t>
      </w:r>
      <w:r w:rsidRPr="0053394F">
        <w:rPr>
          <w:rFonts w:eastAsia="Times New Roman" w:cs="Times New Roman"/>
          <w:spacing w:val="-1"/>
          <w:szCs w:val="24"/>
        </w:rPr>
        <w:t>is</w:t>
      </w:r>
      <w:r w:rsidRPr="0053394F">
        <w:rPr>
          <w:rFonts w:eastAsia="Times New Roman" w:cs="Times New Roman"/>
          <w:spacing w:val="17"/>
          <w:szCs w:val="24"/>
        </w:rPr>
        <w:t xml:space="preserve"> </w:t>
      </w:r>
      <w:r w:rsidRPr="0053394F">
        <w:rPr>
          <w:rFonts w:eastAsia="Times New Roman" w:cs="Times New Roman"/>
          <w:spacing w:val="-1"/>
          <w:szCs w:val="24"/>
        </w:rPr>
        <w:t>sensitive.</w:t>
      </w:r>
      <w:r w:rsidRPr="0053394F">
        <w:rPr>
          <w:rFonts w:eastAsia="Times New Roman" w:cs="Times New Roman"/>
          <w:spacing w:val="33"/>
          <w:szCs w:val="24"/>
        </w:rPr>
        <w:t xml:space="preserve"> </w:t>
      </w:r>
      <w:r>
        <w:rPr>
          <w:rFonts w:eastAsia="Times New Roman" w:cs="Times New Roman"/>
          <w:spacing w:val="-1"/>
          <w:szCs w:val="24"/>
        </w:rPr>
        <w:t xml:space="preserve">Various </w:t>
      </w:r>
      <w:r w:rsidRPr="0053394F">
        <w:rPr>
          <w:rFonts w:eastAsia="Times New Roman" w:cs="Times New Roman"/>
          <w:spacing w:val="-1"/>
          <w:szCs w:val="24"/>
        </w:rPr>
        <w:t>topic</w:t>
      </w:r>
      <w:r>
        <w:rPr>
          <w:rFonts w:eastAsia="Times New Roman" w:cs="Times New Roman"/>
          <w:spacing w:val="-1"/>
          <w:szCs w:val="24"/>
        </w:rPr>
        <w:t>s, including</w:t>
      </w:r>
      <w:r w:rsidRPr="0053394F">
        <w:rPr>
          <w:rFonts w:eastAsia="Times New Roman" w:cs="Times New Roman"/>
          <w:spacing w:val="17"/>
          <w:szCs w:val="24"/>
        </w:rPr>
        <w:t xml:space="preserve"> </w:t>
      </w:r>
      <w:r w:rsidRPr="0053394F">
        <w:rPr>
          <w:rFonts w:eastAsia="Times New Roman" w:cs="Times New Roman"/>
          <w:spacing w:val="-1"/>
          <w:szCs w:val="24"/>
        </w:rPr>
        <w:t>trauma</w:t>
      </w:r>
      <w:r>
        <w:rPr>
          <w:rFonts w:eastAsia="Times New Roman" w:cs="Times New Roman"/>
          <w:spacing w:val="-1"/>
          <w:szCs w:val="24"/>
        </w:rPr>
        <w:t>,</w:t>
      </w:r>
      <w:r w:rsidRPr="0053394F">
        <w:rPr>
          <w:rFonts w:eastAsia="Times New Roman" w:cs="Times New Roman"/>
          <w:spacing w:val="16"/>
          <w:szCs w:val="24"/>
        </w:rPr>
        <w:t xml:space="preserve"> </w:t>
      </w:r>
      <w:r>
        <w:rPr>
          <w:rFonts w:eastAsia="Times New Roman" w:cs="Times New Roman"/>
          <w:szCs w:val="24"/>
        </w:rPr>
        <w:t>are</w:t>
      </w:r>
      <w:r w:rsidRPr="0053394F">
        <w:rPr>
          <w:rFonts w:eastAsia="Times New Roman" w:cs="Times New Roman"/>
          <w:spacing w:val="17"/>
          <w:szCs w:val="24"/>
        </w:rPr>
        <w:t xml:space="preserve"> </w:t>
      </w:r>
      <w:r w:rsidRPr="0053394F">
        <w:rPr>
          <w:rFonts w:eastAsia="Times New Roman" w:cs="Times New Roman"/>
          <w:spacing w:val="-1"/>
          <w:szCs w:val="24"/>
        </w:rPr>
        <w:t>personal</w:t>
      </w:r>
      <w:r w:rsidRPr="0053394F">
        <w:rPr>
          <w:rFonts w:eastAsia="Times New Roman" w:cs="Times New Roman"/>
          <w:spacing w:val="17"/>
          <w:szCs w:val="24"/>
        </w:rPr>
        <w:t xml:space="preserve"> </w:t>
      </w:r>
      <w:r w:rsidRPr="0053394F">
        <w:rPr>
          <w:rFonts w:eastAsia="Times New Roman" w:cs="Times New Roman"/>
          <w:szCs w:val="24"/>
        </w:rPr>
        <w:t>and</w:t>
      </w:r>
      <w:r w:rsidRPr="0053394F">
        <w:rPr>
          <w:rFonts w:eastAsia="Times New Roman" w:cs="Times New Roman"/>
          <w:spacing w:val="15"/>
          <w:szCs w:val="24"/>
        </w:rPr>
        <w:t xml:space="preserve"> </w:t>
      </w:r>
      <w:r w:rsidRPr="0053394F">
        <w:rPr>
          <w:rFonts w:eastAsia="Times New Roman" w:cs="Times New Roman"/>
          <w:spacing w:val="-1"/>
          <w:szCs w:val="24"/>
        </w:rPr>
        <w:t>relevant</w:t>
      </w:r>
      <w:r w:rsidRPr="0053394F">
        <w:rPr>
          <w:rFonts w:eastAsia="Times New Roman" w:cs="Times New Roman"/>
          <w:spacing w:val="16"/>
          <w:szCs w:val="24"/>
        </w:rPr>
        <w:t xml:space="preserve"> </w:t>
      </w:r>
      <w:r w:rsidRPr="0053394F">
        <w:rPr>
          <w:rFonts w:eastAsia="Times New Roman" w:cs="Times New Roman"/>
          <w:szCs w:val="24"/>
        </w:rPr>
        <w:t>to</w:t>
      </w:r>
      <w:r w:rsidRPr="0053394F">
        <w:rPr>
          <w:rFonts w:eastAsia="Times New Roman" w:cs="Times New Roman"/>
          <w:spacing w:val="16"/>
          <w:szCs w:val="24"/>
        </w:rPr>
        <w:t xml:space="preserve"> </w:t>
      </w:r>
      <w:r w:rsidRPr="0053394F">
        <w:rPr>
          <w:rFonts w:eastAsia="Times New Roman" w:cs="Times New Roman"/>
          <w:spacing w:val="-1"/>
          <w:szCs w:val="24"/>
        </w:rPr>
        <w:t>all</w:t>
      </w:r>
      <w:r w:rsidRPr="0053394F">
        <w:rPr>
          <w:rFonts w:eastAsia="Times New Roman" w:cs="Times New Roman"/>
          <w:spacing w:val="15"/>
          <w:szCs w:val="24"/>
        </w:rPr>
        <w:t xml:space="preserve"> </w:t>
      </w:r>
      <w:r w:rsidRPr="0053394F">
        <w:rPr>
          <w:rFonts w:eastAsia="Times New Roman" w:cs="Times New Roman"/>
          <w:spacing w:val="-1"/>
          <w:szCs w:val="24"/>
        </w:rPr>
        <w:t>individuals.</w:t>
      </w:r>
      <w:r w:rsidRPr="0053394F">
        <w:rPr>
          <w:rFonts w:eastAsia="Times New Roman" w:cs="Times New Roman"/>
          <w:spacing w:val="33"/>
          <w:szCs w:val="24"/>
        </w:rPr>
        <w:t xml:space="preserve"> </w:t>
      </w:r>
      <w:r w:rsidRPr="0053394F">
        <w:rPr>
          <w:rFonts w:eastAsia="Times New Roman" w:cs="Times New Roman"/>
          <w:spacing w:val="-1"/>
          <w:szCs w:val="24"/>
        </w:rPr>
        <w:t>The</w:t>
      </w:r>
      <w:r w:rsidRPr="0053394F">
        <w:rPr>
          <w:rFonts w:eastAsia="Times New Roman" w:cs="Times New Roman"/>
          <w:spacing w:val="101"/>
          <w:w w:val="99"/>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14"/>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advise</w:t>
      </w:r>
      <w:r w:rsidRPr="0053394F">
        <w:rPr>
          <w:rFonts w:eastAsia="Times New Roman" w:cs="Times New Roman"/>
          <w:spacing w:val="14"/>
          <w:szCs w:val="24"/>
        </w:rPr>
        <w:t xml:space="preserve"> </w:t>
      </w:r>
      <w:r w:rsidRPr="0053394F">
        <w:rPr>
          <w:rFonts w:eastAsia="Times New Roman" w:cs="Times New Roman"/>
          <w:spacing w:val="-1"/>
          <w:szCs w:val="24"/>
        </w:rPr>
        <w:t>students</w:t>
      </w:r>
      <w:r w:rsidRPr="0053394F">
        <w:rPr>
          <w:rFonts w:eastAsia="Times New Roman" w:cs="Times New Roman"/>
          <w:spacing w:val="14"/>
          <w:szCs w:val="24"/>
        </w:rPr>
        <w:t xml:space="preserve"> </w:t>
      </w:r>
      <w:r w:rsidRPr="0053394F">
        <w:rPr>
          <w:rFonts w:eastAsia="Times New Roman" w:cs="Times New Roman"/>
          <w:szCs w:val="24"/>
        </w:rPr>
        <w:t>on</w:t>
      </w:r>
      <w:r w:rsidRPr="0053394F">
        <w:rPr>
          <w:rFonts w:eastAsia="Times New Roman" w:cs="Times New Roman"/>
          <w:spacing w:val="13"/>
          <w:szCs w:val="24"/>
        </w:rPr>
        <w:t xml:space="preserve"> </w:t>
      </w:r>
      <w:r w:rsidRPr="0053394F">
        <w:rPr>
          <w:rFonts w:eastAsia="Times New Roman" w:cs="Times New Roman"/>
          <w:spacing w:val="-1"/>
          <w:szCs w:val="24"/>
        </w:rPr>
        <w:t>self-care</w:t>
      </w:r>
      <w:r w:rsidRPr="0053394F">
        <w:rPr>
          <w:rFonts w:eastAsia="Times New Roman" w:cs="Times New Roman"/>
          <w:spacing w:val="15"/>
          <w:szCs w:val="24"/>
        </w:rPr>
        <w:t xml:space="preserve"> </w:t>
      </w:r>
      <w:r w:rsidRPr="0053394F">
        <w:rPr>
          <w:rFonts w:eastAsia="Times New Roman" w:cs="Times New Roman"/>
          <w:spacing w:val="-1"/>
          <w:szCs w:val="24"/>
        </w:rPr>
        <w:t>during</w:t>
      </w:r>
      <w:r w:rsidRPr="0053394F">
        <w:rPr>
          <w:rFonts w:eastAsia="Times New Roman" w:cs="Times New Roman"/>
          <w:spacing w:val="13"/>
          <w:szCs w:val="24"/>
        </w:rPr>
        <w:t xml:space="preserve"> </w:t>
      </w:r>
      <w:r w:rsidRPr="0053394F">
        <w:rPr>
          <w:rFonts w:eastAsia="Times New Roman" w:cs="Times New Roman"/>
          <w:szCs w:val="24"/>
        </w:rPr>
        <w:t>the</w:t>
      </w:r>
      <w:r w:rsidRPr="0053394F">
        <w:rPr>
          <w:rFonts w:eastAsia="Times New Roman" w:cs="Times New Roman"/>
          <w:spacing w:val="14"/>
          <w:szCs w:val="24"/>
        </w:rPr>
        <w:t xml:space="preserve"> </w:t>
      </w:r>
      <w:r w:rsidR="000067CE">
        <w:rPr>
          <w:rFonts w:eastAsia="Times New Roman" w:cs="Times New Roman"/>
          <w:szCs w:val="24"/>
        </w:rPr>
        <w:t>c</w:t>
      </w:r>
      <w:r w:rsidRPr="0053394F">
        <w:rPr>
          <w:rFonts w:eastAsia="Times New Roman" w:cs="Times New Roman"/>
          <w:szCs w:val="24"/>
        </w:rPr>
        <w:t>lass.</w:t>
      </w:r>
      <w:r w:rsidRPr="0053394F">
        <w:rPr>
          <w:rFonts w:eastAsia="Times New Roman" w:cs="Times New Roman"/>
          <w:spacing w:val="27"/>
          <w:szCs w:val="24"/>
        </w:rPr>
        <w:t xml:space="preserve"> </w:t>
      </w:r>
      <w:r w:rsidRPr="0053394F">
        <w:rPr>
          <w:rFonts w:eastAsia="Times New Roman" w:cs="Times New Roman"/>
          <w:spacing w:val="-1"/>
          <w:szCs w:val="24"/>
        </w:rPr>
        <w:t>Confidentiality</w:t>
      </w:r>
      <w:r w:rsidRPr="0053394F">
        <w:rPr>
          <w:rFonts w:eastAsia="Times New Roman" w:cs="Times New Roman"/>
          <w:spacing w:val="13"/>
          <w:szCs w:val="24"/>
        </w:rPr>
        <w:t xml:space="preserve"> </w:t>
      </w:r>
      <w:r w:rsidRPr="0053394F">
        <w:rPr>
          <w:rFonts w:eastAsia="Times New Roman" w:cs="Times New Roman"/>
          <w:szCs w:val="24"/>
        </w:rPr>
        <w:t>is</w:t>
      </w:r>
      <w:r w:rsidRPr="0053394F">
        <w:rPr>
          <w:rFonts w:eastAsia="Times New Roman" w:cs="Times New Roman"/>
          <w:spacing w:val="15"/>
          <w:szCs w:val="24"/>
        </w:rPr>
        <w:t xml:space="preserve"> </w:t>
      </w:r>
      <w:r w:rsidRPr="0053394F">
        <w:rPr>
          <w:rFonts w:eastAsia="Times New Roman" w:cs="Times New Roman"/>
          <w:spacing w:val="-1"/>
          <w:szCs w:val="24"/>
        </w:rPr>
        <w:t>expected</w:t>
      </w:r>
      <w:r w:rsidR="00AC7D4C">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3"/>
          <w:szCs w:val="24"/>
        </w:rPr>
        <w:t xml:space="preserve"> </w:t>
      </w:r>
      <w:r w:rsidRPr="0053394F">
        <w:rPr>
          <w:rFonts w:eastAsia="Times New Roman" w:cs="Times New Roman"/>
          <w:szCs w:val="24"/>
        </w:rPr>
        <w:t>if</w:t>
      </w:r>
      <w:r w:rsidRPr="0053394F">
        <w:rPr>
          <w:rFonts w:eastAsia="Times New Roman" w:cs="Times New Roman"/>
          <w:spacing w:val="13"/>
          <w:szCs w:val="24"/>
        </w:rPr>
        <w:t xml:space="preserve"> </w:t>
      </w:r>
      <w:r w:rsidRPr="0053394F">
        <w:rPr>
          <w:rFonts w:eastAsia="Times New Roman" w:cs="Times New Roman"/>
          <w:szCs w:val="24"/>
        </w:rPr>
        <w:t>it</w:t>
      </w:r>
      <w:r w:rsidRPr="0053394F">
        <w:rPr>
          <w:rFonts w:eastAsia="Times New Roman" w:cs="Times New Roman"/>
          <w:spacing w:val="14"/>
          <w:szCs w:val="24"/>
        </w:rPr>
        <w:t xml:space="preserve"> </w:t>
      </w:r>
      <w:r w:rsidRPr="0053394F">
        <w:rPr>
          <w:rFonts w:eastAsia="Times New Roman" w:cs="Times New Roman"/>
          <w:szCs w:val="24"/>
        </w:rPr>
        <w:t>is</w:t>
      </w:r>
      <w:r w:rsidRPr="0053394F">
        <w:rPr>
          <w:rFonts w:eastAsia="Times New Roman" w:cs="Times New Roman"/>
          <w:spacing w:val="14"/>
          <w:szCs w:val="24"/>
        </w:rPr>
        <w:t xml:space="preserve"> </w:t>
      </w:r>
      <w:r w:rsidRPr="0053394F">
        <w:rPr>
          <w:rFonts w:eastAsia="Times New Roman" w:cs="Times New Roman"/>
          <w:szCs w:val="24"/>
        </w:rPr>
        <w:t>not</w:t>
      </w:r>
      <w:r w:rsidRPr="0053394F">
        <w:rPr>
          <w:rFonts w:eastAsia="Times New Roman" w:cs="Times New Roman"/>
          <w:spacing w:val="99"/>
          <w:w w:val="99"/>
          <w:szCs w:val="24"/>
        </w:rPr>
        <w:t xml:space="preserve"> </w:t>
      </w:r>
      <w:r w:rsidRPr="0053394F">
        <w:rPr>
          <w:rFonts w:eastAsia="Times New Roman" w:cs="Times New Roman"/>
          <w:spacing w:val="-1"/>
          <w:szCs w:val="24"/>
        </w:rPr>
        <w:t>respected</w:t>
      </w:r>
      <w:r w:rsidR="00AC7D4C">
        <w:rPr>
          <w:rFonts w:eastAsia="Times New Roman" w:cs="Times New Roman"/>
          <w:spacing w:val="-1"/>
          <w:szCs w:val="24"/>
        </w:rPr>
        <w:t>,</w:t>
      </w:r>
      <w:r w:rsidRPr="0053394F">
        <w:rPr>
          <w:rFonts w:eastAsia="Times New Roman" w:cs="Times New Roman"/>
          <w:spacing w:val="-5"/>
          <w:szCs w:val="24"/>
        </w:rPr>
        <w:t xml:space="preserve"> </w:t>
      </w:r>
      <w:r w:rsidRPr="0053394F">
        <w:rPr>
          <w:rFonts w:eastAsia="Times New Roman" w:cs="Times New Roman"/>
          <w:spacing w:val="-1"/>
          <w:szCs w:val="24"/>
        </w:rPr>
        <w:t>students</w:t>
      </w:r>
      <w:r w:rsidRPr="0053394F">
        <w:rPr>
          <w:rFonts w:eastAsia="Times New Roman" w:cs="Times New Roman"/>
          <w:spacing w:val="-4"/>
          <w:szCs w:val="24"/>
        </w:rPr>
        <w:t xml:space="preserve"> </w:t>
      </w:r>
      <w:r w:rsidRPr="0053394F">
        <w:rPr>
          <w:rFonts w:eastAsia="Times New Roman" w:cs="Times New Roman"/>
          <w:spacing w:val="-1"/>
          <w:szCs w:val="24"/>
        </w:rPr>
        <w:t>may</w:t>
      </w:r>
      <w:r w:rsidRPr="0053394F">
        <w:rPr>
          <w:rFonts w:eastAsia="Times New Roman" w:cs="Times New Roman"/>
          <w:spacing w:val="-4"/>
          <w:szCs w:val="24"/>
        </w:rPr>
        <w:t xml:space="preserve"> </w:t>
      </w:r>
      <w:r w:rsidRPr="0053394F">
        <w:rPr>
          <w:rFonts w:eastAsia="Times New Roman" w:cs="Times New Roman"/>
          <w:szCs w:val="24"/>
        </w:rPr>
        <w:t>be</w:t>
      </w:r>
      <w:r w:rsidRPr="0053394F">
        <w:rPr>
          <w:rFonts w:eastAsia="Times New Roman" w:cs="Times New Roman"/>
          <w:spacing w:val="-5"/>
          <w:szCs w:val="24"/>
        </w:rPr>
        <w:t xml:space="preserve"> </w:t>
      </w:r>
      <w:r w:rsidRPr="0053394F">
        <w:rPr>
          <w:rFonts w:eastAsia="Times New Roman" w:cs="Times New Roman"/>
          <w:szCs w:val="24"/>
        </w:rPr>
        <w:t>dropped</w:t>
      </w:r>
      <w:r w:rsidRPr="0053394F">
        <w:rPr>
          <w:rFonts w:eastAsia="Times New Roman" w:cs="Times New Roman"/>
          <w:spacing w:val="-4"/>
          <w:szCs w:val="24"/>
        </w:rPr>
        <w:t xml:space="preserve"> </w:t>
      </w:r>
      <w:r w:rsidRPr="0053394F">
        <w:rPr>
          <w:rFonts w:eastAsia="Times New Roman" w:cs="Times New Roman"/>
          <w:spacing w:val="-1"/>
          <w:szCs w:val="24"/>
        </w:rPr>
        <w:t>from</w:t>
      </w:r>
      <w:r w:rsidRPr="0053394F">
        <w:rPr>
          <w:rFonts w:eastAsia="Times New Roman" w:cs="Times New Roman"/>
          <w:spacing w:val="-6"/>
          <w:szCs w:val="24"/>
        </w:rPr>
        <w:t xml:space="preserve"> </w:t>
      </w:r>
      <w:r w:rsidRPr="0053394F">
        <w:rPr>
          <w:rFonts w:eastAsia="Times New Roman" w:cs="Times New Roman"/>
          <w:szCs w:val="24"/>
        </w:rPr>
        <w:t>the</w:t>
      </w:r>
      <w:r w:rsidRPr="0053394F">
        <w:rPr>
          <w:rFonts w:eastAsia="Times New Roman" w:cs="Times New Roman"/>
          <w:spacing w:val="-5"/>
          <w:szCs w:val="24"/>
        </w:rPr>
        <w:t xml:space="preserve"> </w:t>
      </w:r>
      <w:r w:rsidRPr="0053394F">
        <w:rPr>
          <w:rFonts w:eastAsia="Times New Roman" w:cs="Times New Roman"/>
          <w:szCs w:val="24"/>
        </w:rPr>
        <w:t>course.</w:t>
      </w:r>
    </w:p>
    <w:p w14:paraId="579A7AD5"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Attendance: </w:t>
      </w:r>
    </w:p>
    <w:p w14:paraId="5C67120C" w14:textId="57042071"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One of the greater expectations of this course is fulfilling your obligation of attendance. While your readings cover a substantial proportion of the course content, classroom participation is the most integral part of this course. As attendance will be taken every day and is part of your overall grade, you must minimize the number of absences you may have. You will start with a 100-point attendance pool. For each absence, you will lose points from the attendance pool. </w:t>
      </w:r>
      <w:r>
        <w:rPr>
          <w:rFonts w:eastAsia="Times New Roman" w:cs="Times New Roman"/>
          <w:szCs w:val="24"/>
        </w:rPr>
        <w:t>For example, the student would need to withdraw from the course with seven absences</w:t>
      </w:r>
      <w:r w:rsidRPr="00AC7D4C">
        <w:rPr>
          <w:rFonts w:eastAsia="Times New Roman" w:cs="Times New Roman"/>
          <w:szCs w:val="24"/>
        </w:rPr>
        <w:t xml:space="preserve">. If you do not withdraw from the course, you will receive an </w:t>
      </w:r>
      <w:r>
        <w:rPr>
          <w:rFonts w:eastAsia="Times New Roman" w:cs="Times New Roman"/>
          <w:szCs w:val="24"/>
        </w:rPr>
        <w:t>"</w:t>
      </w:r>
      <w:r w:rsidRPr="00AC7D4C">
        <w:rPr>
          <w:rFonts w:eastAsia="Times New Roman" w:cs="Times New Roman"/>
          <w:szCs w:val="24"/>
        </w:rPr>
        <w:t>F</w:t>
      </w:r>
      <w:r>
        <w:rPr>
          <w:rFonts w:eastAsia="Times New Roman" w:cs="Times New Roman"/>
          <w:szCs w:val="24"/>
        </w:rPr>
        <w:t>"</w:t>
      </w:r>
      <w:r w:rsidRPr="00AC7D4C">
        <w:rPr>
          <w:rFonts w:eastAsia="Times New Roman" w:cs="Times New Roman"/>
          <w:szCs w:val="24"/>
        </w:rPr>
        <w:t xml:space="preserve"> as your final grade. It is your responsibility to sign the attendance sheet as it is passed. If you request the </w:t>
      </w:r>
      <w:r>
        <w:rPr>
          <w:rFonts w:eastAsia="Times New Roman" w:cs="Times New Roman"/>
          <w:szCs w:val="24"/>
        </w:rPr>
        <w:t>I</w:t>
      </w:r>
      <w:r w:rsidRPr="00AC7D4C">
        <w:rPr>
          <w:rFonts w:eastAsia="Times New Roman" w:cs="Times New Roman"/>
          <w:szCs w:val="24"/>
        </w:rPr>
        <w:t xml:space="preserve">nstructor add your name to the attendance sheet after </w:t>
      </w:r>
      <w:r w:rsidR="000067CE">
        <w:rPr>
          <w:rFonts w:eastAsia="Times New Roman" w:cs="Times New Roman"/>
          <w:szCs w:val="24"/>
        </w:rPr>
        <w:t>c</w:t>
      </w:r>
      <w:r w:rsidRPr="00AC7D4C">
        <w:rPr>
          <w:rFonts w:eastAsia="Times New Roman" w:cs="Times New Roman"/>
          <w:szCs w:val="24"/>
        </w:rPr>
        <w:t xml:space="preserve">lass because you missed it as when passed around, you will be counted as tardy. See more information below on tardiness. If you are absent a day, </w:t>
      </w:r>
      <w:r>
        <w:rPr>
          <w:rFonts w:eastAsia="Times New Roman" w:cs="Times New Roman"/>
          <w:szCs w:val="24"/>
        </w:rPr>
        <w:t>you must</w:t>
      </w:r>
      <w:r w:rsidRPr="00AC7D4C">
        <w:rPr>
          <w:rFonts w:eastAsia="Times New Roman" w:cs="Times New Roman"/>
          <w:szCs w:val="24"/>
        </w:rPr>
        <w:t xml:space="preserve"> ask the </w:t>
      </w:r>
      <w:r>
        <w:rPr>
          <w:rFonts w:eastAsia="Times New Roman" w:cs="Times New Roman"/>
          <w:szCs w:val="24"/>
        </w:rPr>
        <w:t>I</w:t>
      </w:r>
      <w:r w:rsidRPr="00AC7D4C">
        <w:rPr>
          <w:rFonts w:eastAsia="Times New Roman" w:cs="Times New Roman"/>
          <w:szCs w:val="24"/>
        </w:rPr>
        <w:t>nstructor the next class day if you missed a handout</w:t>
      </w:r>
      <w:r>
        <w:rPr>
          <w:rFonts w:eastAsia="Times New Roman" w:cs="Times New Roman"/>
          <w:szCs w:val="24"/>
        </w:rPr>
        <w:t>,</w:t>
      </w:r>
      <w:r w:rsidRPr="00AC7D4C">
        <w:rPr>
          <w:rFonts w:eastAsia="Times New Roman" w:cs="Times New Roman"/>
          <w:szCs w:val="24"/>
        </w:rPr>
        <w:t xml:space="preserve"> as these may contain information that can be included on quizzes and exams.</w:t>
      </w:r>
    </w:p>
    <w:p w14:paraId="792C39F0"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0B795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Tardiness:</w:t>
      </w:r>
    </w:p>
    <w:p w14:paraId="0DEAD1B5" w14:textId="522598B3"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Tardiness is a significant issue as well. </w:t>
      </w:r>
      <w:r>
        <w:rPr>
          <w:rFonts w:eastAsia="Times New Roman" w:cs="Times New Roman"/>
          <w:szCs w:val="24"/>
        </w:rPr>
        <w:t>It deprives</w:t>
      </w:r>
      <w:r w:rsidRPr="00AC7D4C">
        <w:rPr>
          <w:rFonts w:eastAsia="Times New Roman" w:cs="Times New Roman"/>
          <w:szCs w:val="24"/>
        </w:rPr>
        <w:t xml:space="preserve"> you of needed classroom participation time</w:t>
      </w:r>
      <w:r>
        <w:rPr>
          <w:rFonts w:eastAsia="Times New Roman" w:cs="Times New Roman"/>
          <w:szCs w:val="24"/>
        </w:rPr>
        <w:t>;</w:t>
      </w:r>
      <w:r w:rsidRPr="00AC7D4C">
        <w:rPr>
          <w:rFonts w:eastAsia="Times New Roman" w:cs="Times New Roman"/>
          <w:szCs w:val="24"/>
        </w:rPr>
        <w:t xml:space="preserve"> it is </w:t>
      </w:r>
      <w:r>
        <w:rPr>
          <w:rFonts w:eastAsia="Times New Roman" w:cs="Times New Roman"/>
          <w:szCs w:val="24"/>
        </w:rPr>
        <w:t>incredib</w:t>
      </w:r>
      <w:r w:rsidRPr="00AC7D4C">
        <w:rPr>
          <w:rFonts w:eastAsia="Times New Roman" w:cs="Times New Roman"/>
          <w:szCs w:val="24"/>
        </w:rPr>
        <w:t xml:space="preserve">ly disruptive to the overall classroom flow and dynamic. Occasional lateness is understandable; consistent tardiness is not. For every </w:t>
      </w:r>
      <w:r>
        <w:rPr>
          <w:rFonts w:eastAsia="Times New Roman" w:cs="Times New Roman"/>
          <w:szCs w:val="24"/>
        </w:rPr>
        <w:t>three</w:t>
      </w:r>
      <w:r w:rsidRPr="00AC7D4C">
        <w:rPr>
          <w:rFonts w:eastAsia="Times New Roman" w:cs="Times New Roman"/>
          <w:szCs w:val="24"/>
        </w:rPr>
        <w:t xml:space="preserve"> occurrences of tardiness, you will be given an absence. </w:t>
      </w:r>
      <w:r>
        <w:rPr>
          <w:rFonts w:eastAsia="Times New Roman" w:cs="Times New Roman"/>
          <w:szCs w:val="24"/>
        </w:rPr>
        <w:t>T</w:t>
      </w:r>
      <w:r w:rsidRPr="00AC7D4C">
        <w:rPr>
          <w:rFonts w:eastAsia="Times New Roman" w:cs="Times New Roman"/>
          <w:szCs w:val="24"/>
        </w:rPr>
        <w:t xml:space="preserve">reat this course as a serious learning endeavor and come to </w:t>
      </w:r>
      <w:r w:rsidR="000067CE">
        <w:rPr>
          <w:rFonts w:eastAsia="Times New Roman" w:cs="Times New Roman"/>
          <w:szCs w:val="24"/>
        </w:rPr>
        <w:t>c</w:t>
      </w:r>
      <w:r w:rsidRPr="00AC7D4C">
        <w:rPr>
          <w:rFonts w:eastAsia="Times New Roman" w:cs="Times New Roman"/>
          <w:szCs w:val="24"/>
        </w:rPr>
        <w:t xml:space="preserve">lass on time. Tardiness will be defined </w:t>
      </w:r>
      <w:r>
        <w:rPr>
          <w:rFonts w:eastAsia="Times New Roman" w:cs="Times New Roman"/>
          <w:szCs w:val="24"/>
        </w:rPr>
        <w:t xml:space="preserve">as </w:t>
      </w:r>
      <w:r w:rsidRPr="00AC7D4C">
        <w:rPr>
          <w:rFonts w:eastAsia="Times New Roman" w:cs="Times New Roman"/>
          <w:szCs w:val="24"/>
        </w:rPr>
        <w:t xml:space="preserve">being late for the scheduled start of the </w:t>
      </w:r>
      <w:r w:rsidR="000067CE">
        <w:rPr>
          <w:rFonts w:eastAsia="Times New Roman" w:cs="Times New Roman"/>
          <w:szCs w:val="24"/>
        </w:rPr>
        <w:t>c</w:t>
      </w:r>
      <w:r w:rsidRPr="00AC7D4C">
        <w:rPr>
          <w:rFonts w:eastAsia="Times New Roman" w:cs="Times New Roman"/>
          <w:szCs w:val="24"/>
        </w:rPr>
        <w:t xml:space="preserve">lass. For example, if the </w:t>
      </w:r>
      <w:r w:rsidR="000067CE">
        <w:rPr>
          <w:rFonts w:eastAsia="Times New Roman" w:cs="Times New Roman"/>
          <w:szCs w:val="24"/>
        </w:rPr>
        <w:t>c</w:t>
      </w:r>
      <w:r w:rsidRPr="00AC7D4C">
        <w:rPr>
          <w:rFonts w:eastAsia="Times New Roman" w:cs="Times New Roman"/>
          <w:szCs w:val="24"/>
        </w:rPr>
        <w:t xml:space="preserve">lass </w:t>
      </w:r>
      <w:r>
        <w:rPr>
          <w:rFonts w:eastAsia="Times New Roman" w:cs="Times New Roman"/>
          <w:szCs w:val="24"/>
        </w:rPr>
        <w:t>begins at 3:00 pm and you arrive at 3:01 pm,</w:t>
      </w:r>
      <w:r w:rsidRPr="00AC7D4C">
        <w:rPr>
          <w:rFonts w:eastAsia="Times New Roman" w:cs="Times New Roman"/>
          <w:szCs w:val="24"/>
        </w:rPr>
        <w:t xml:space="preserve"> you will be considered tardy. If the </w:t>
      </w:r>
      <w:r>
        <w:rPr>
          <w:rFonts w:eastAsia="Times New Roman" w:cs="Times New Roman"/>
          <w:szCs w:val="24"/>
        </w:rPr>
        <w:t>I</w:t>
      </w:r>
      <w:r w:rsidRPr="00AC7D4C">
        <w:rPr>
          <w:rFonts w:eastAsia="Times New Roman" w:cs="Times New Roman"/>
          <w:szCs w:val="24"/>
        </w:rPr>
        <w:t xml:space="preserve">nstructor is late due to unforeseen events and you arrive later than the scheduled </w:t>
      </w:r>
      <w:r w:rsidR="000067CE">
        <w:rPr>
          <w:rFonts w:eastAsia="Times New Roman" w:cs="Times New Roman"/>
          <w:szCs w:val="24"/>
        </w:rPr>
        <w:t>c</w:t>
      </w:r>
      <w:r w:rsidRPr="00AC7D4C">
        <w:rPr>
          <w:rFonts w:eastAsia="Times New Roman" w:cs="Times New Roman"/>
          <w:szCs w:val="24"/>
        </w:rPr>
        <w:t xml:space="preserve">lass, </w:t>
      </w:r>
      <w:r>
        <w:rPr>
          <w:rFonts w:eastAsia="Times New Roman" w:cs="Times New Roman"/>
          <w:szCs w:val="24"/>
        </w:rPr>
        <w:t>you will not be counted as tardy before the Instructor</w:t>
      </w:r>
      <w:r w:rsidRPr="00AC7D4C">
        <w:rPr>
          <w:rFonts w:eastAsia="Times New Roman" w:cs="Times New Roman"/>
          <w:szCs w:val="24"/>
        </w:rPr>
        <w:t xml:space="preserve">.  </w:t>
      </w:r>
    </w:p>
    <w:p w14:paraId="047BBEF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A598B4E"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Cell Phones:</w:t>
      </w:r>
    </w:p>
    <w:p w14:paraId="7842020E" w14:textId="071DB054" w:rsid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There is no reason for cell phones in </w:t>
      </w:r>
      <w:r w:rsidR="000067CE">
        <w:rPr>
          <w:rFonts w:eastAsia="Times New Roman" w:cs="Times New Roman"/>
          <w:szCs w:val="24"/>
        </w:rPr>
        <w:t>c</w:t>
      </w:r>
      <w:r w:rsidRPr="00AC7D4C">
        <w:rPr>
          <w:rFonts w:eastAsia="Times New Roman" w:cs="Times New Roman"/>
          <w:szCs w:val="24"/>
        </w:rPr>
        <w:t xml:space="preserve">lass. Therefore, there is a simple rule: NO CELL PHONES ARE ALLOWED IN CLASS. Put them away from your visibility. The only exception is if you have an occupation that requires you to be on call. If that is the case, you must inform me for consent to have a cell phone. </w:t>
      </w:r>
    </w:p>
    <w:p w14:paraId="1755C14F" w14:textId="73B7A36D"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Despite the attempted subterfuge, it is easy to spot when someone</w:t>
      </w:r>
      <w:r>
        <w:rPr>
          <w:rFonts w:eastAsia="Times New Roman" w:cs="Times New Roman"/>
          <w:szCs w:val="24"/>
        </w:rPr>
        <w:t xml:space="preserve"> is</w:t>
      </w:r>
      <w:r w:rsidRPr="00AC7D4C">
        <w:rPr>
          <w:rFonts w:eastAsia="Times New Roman" w:cs="Times New Roman"/>
          <w:szCs w:val="24"/>
        </w:rPr>
        <w:t xml:space="preserve"> texting. Don</w:t>
      </w:r>
      <w:r>
        <w:rPr>
          <w:rFonts w:eastAsia="Times New Roman" w:cs="Times New Roman"/>
          <w:szCs w:val="24"/>
        </w:rPr>
        <w:t>'</w:t>
      </w:r>
      <w:r w:rsidRPr="00AC7D4C">
        <w:rPr>
          <w:rFonts w:eastAsia="Times New Roman" w:cs="Times New Roman"/>
          <w:szCs w:val="24"/>
        </w:rPr>
        <w:t xml:space="preserve">t have your cellphone out. If you have a cell phone out, an absence may be recorded. </w:t>
      </w:r>
    </w:p>
    <w:p w14:paraId="4FE5AEAB"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96AAE16" w14:textId="3617A518"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Children in Class: Please do not bring children into Human Services classes, regardless of the reason. Many of the discussions held in Human Services classes feature mature topics and may not be suitable for children. Additionally, some students may feel uncomfortable engaging in class discussions on mature topics when children are in the room. So, please do not bring children to </w:t>
      </w:r>
      <w:r w:rsidR="000067CE">
        <w:rPr>
          <w:rFonts w:eastAsia="Times New Roman" w:cs="Times New Roman"/>
          <w:szCs w:val="24"/>
        </w:rPr>
        <w:t>c</w:t>
      </w:r>
      <w:r w:rsidRPr="00AC7D4C">
        <w:rPr>
          <w:rFonts w:eastAsia="Times New Roman" w:cs="Times New Roman"/>
          <w:szCs w:val="24"/>
        </w:rPr>
        <w:t>lass.</w:t>
      </w:r>
    </w:p>
    <w:p w14:paraId="4CA5654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002AFBC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Sleeping:</w:t>
      </w:r>
    </w:p>
    <w:p w14:paraId="0C090657" w14:textId="5C0E399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Sleep at home, not here. If you sleep, you are not present. If you are caught sleeping, you will be marked as being absent. </w:t>
      </w:r>
    </w:p>
    <w:p w14:paraId="5144E84F"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5B91097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Disruptive Behavior:</w:t>
      </w:r>
    </w:p>
    <w:p w14:paraId="6624DE90" w14:textId="626466B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Any behavior that distracts other students from learning and p</w:t>
      </w:r>
      <w:r>
        <w:rPr>
          <w:rFonts w:eastAsia="Times New Roman" w:cs="Times New Roman"/>
          <w:szCs w:val="24"/>
        </w:rPr>
        <w:t>articipating is disruptive. The disruptive behavior</w:t>
      </w:r>
      <w:r w:rsidRPr="00AC7D4C">
        <w:rPr>
          <w:rFonts w:eastAsia="Times New Roman" w:cs="Times New Roman"/>
          <w:szCs w:val="24"/>
        </w:rPr>
        <w:t xml:space="preserve"> most commonly occurs in holding loud conversations during </w:t>
      </w:r>
      <w:r w:rsidR="000067CE">
        <w:rPr>
          <w:rFonts w:eastAsia="Times New Roman" w:cs="Times New Roman"/>
          <w:szCs w:val="24"/>
        </w:rPr>
        <w:t>c</w:t>
      </w:r>
      <w:r w:rsidRPr="00AC7D4C">
        <w:rPr>
          <w:rFonts w:eastAsia="Times New Roman" w:cs="Times New Roman"/>
          <w:szCs w:val="24"/>
        </w:rPr>
        <w:t xml:space="preserve">lass (but not limited to such). If you are disruptive, you may be asked to leave the </w:t>
      </w:r>
      <w:r w:rsidR="000067CE">
        <w:rPr>
          <w:rFonts w:eastAsia="Times New Roman" w:cs="Times New Roman"/>
          <w:szCs w:val="24"/>
        </w:rPr>
        <w:t>c</w:t>
      </w:r>
      <w:r w:rsidRPr="00AC7D4C">
        <w:rPr>
          <w:rFonts w:eastAsia="Times New Roman" w:cs="Times New Roman"/>
          <w:szCs w:val="24"/>
        </w:rPr>
        <w:t xml:space="preserve">lass and an absence recorded. </w:t>
      </w:r>
    </w:p>
    <w:p w14:paraId="2F7B2D54"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2386C2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Academic Honesty:</w:t>
      </w:r>
    </w:p>
    <w:p w14:paraId="03DC25C3" w14:textId="4F457A6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Academic honesty is a must in an institution of higher learning. Academic dishonesty includes (but </w:t>
      </w:r>
      <w:r>
        <w:rPr>
          <w:rFonts w:eastAsia="Times New Roman" w:cs="Times New Roman"/>
          <w:szCs w:val="24"/>
        </w:rPr>
        <w:t xml:space="preserve">is </w:t>
      </w:r>
      <w:r w:rsidRPr="00AC7D4C">
        <w:rPr>
          <w:rFonts w:eastAsia="Times New Roman" w:cs="Times New Roman"/>
          <w:szCs w:val="24"/>
        </w:rPr>
        <w:t xml:space="preserve">not limited to) cheating, plagiarism, or helping another student engage in academic dishonesty. If a student engages in academic dishonesty, </w:t>
      </w:r>
      <w:r>
        <w:rPr>
          <w:rFonts w:eastAsia="Times New Roman" w:cs="Times New Roman"/>
          <w:szCs w:val="24"/>
        </w:rPr>
        <w:t>the student may receive an automatic failing grade for the assignment or course at the Instructor's discretion</w:t>
      </w:r>
      <w:r w:rsidRPr="00AC7D4C">
        <w:rPr>
          <w:rFonts w:eastAsia="Times New Roman" w:cs="Times New Roman"/>
          <w:szCs w:val="24"/>
        </w:rPr>
        <w:t>.</w:t>
      </w:r>
    </w:p>
    <w:p w14:paraId="54D411AC"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66B6E3F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Reading: </w:t>
      </w:r>
    </w:p>
    <w:p w14:paraId="7BA14B0A" w14:textId="46C4AB59" w:rsidR="00B25AAA" w:rsidRPr="00737709" w:rsidRDefault="00AC7D4C" w:rsidP="00AC7D4C">
      <w:pPr>
        <w:widowControl w:val="0"/>
        <w:autoSpaceDE w:val="0"/>
        <w:autoSpaceDN w:val="0"/>
        <w:adjustRightInd w:val="0"/>
        <w:spacing w:after="0" w:line="240" w:lineRule="auto"/>
        <w:ind w:left="1440"/>
        <w:rPr>
          <w:rFonts w:eastAsia="Times New Roman" w:cs="Times New Roman"/>
          <w:szCs w:val="24"/>
        </w:rPr>
      </w:pPr>
      <w:r>
        <w:rPr>
          <w:rFonts w:eastAsia="Times New Roman" w:cs="Times New Roman"/>
          <w:szCs w:val="24"/>
        </w:rPr>
        <w:t xml:space="preserve">Students are expected to complete the assigned reading before </w:t>
      </w:r>
      <w:r w:rsidR="000067CE">
        <w:rPr>
          <w:rFonts w:eastAsia="Times New Roman" w:cs="Times New Roman"/>
          <w:szCs w:val="24"/>
        </w:rPr>
        <w:t>c</w:t>
      </w:r>
      <w:r>
        <w:rPr>
          <w:rFonts w:eastAsia="Times New Roman" w:cs="Times New Roman"/>
          <w:szCs w:val="24"/>
        </w:rPr>
        <w:t>lass to be prepared for</w:t>
      </w:r>
      <w:r w:rsidRPr="00AC7D4C">
        <w:rPr>
          <w:rFonts w:eastAsia="Times New Roman" w:cs="Times New Roman"/>
          <w:szCs w:val="24"/>
        </w:rPr>
        <w:t xml:space="preserve"> </w:t>
      </w:r>
      <w:r w:rsidR="000067CE">
        <w:rPr>
          <w:rFonts w:eastAsia="Times New Roman" w:cs="Times New Roman"/>
          <w:szCs w:val="24"/>
        </w:rPr>
        <w:t>c</w:t>
      </w:r>
      <w:r w:rsidRPr="00AC7D4C">
        <w:rPr>
          <w:rFonts w:eastAsia="Times New Roman" w:cs="Times New Roman"/>
          <w:szCs w:val="24"/>
        </w:rPr>
        <w:t xml:space="preserve">lass. Likewise, your writing assignments and exams will cover a significant portion of the assigned readings. In the tentative outline, you will see when readings are due. </w:t>
      </w:r>
      <w:r>
        <w:rPr>
          <w:rFonts w:eastAsia="Times New Roman" w:cs="Times New Roman"/>
          <w:szCs w:val="24"/>
        </w:rPr>
        <w:t>Looking</w:t>
      </w:r>
      <w:r w:rsidRPr="00AC7D4C">
        <w:rPr>
          <w:rFonts w:eastAsia="Times New Roman" w:cs="Times New Roman"/>
          <w:szCs w:val="24"/>
        </w:rPr>
        <w:t xml:space="preserve"> at the chart, you will see a corresponding day with each </w:t>
      </w:r>
      <w:r>
        <w:rPr>
          <w:rFonts w:eastAsia="Times New Roman" w:cs="Times New Roman"/>
          <w:szCs w:val="24"/>
        </w:rPr>
        <w:t>textbook chapter</w:t>
      </w:r>
      <w:r w:rsidRPr="00AC7D4C">
        <w:rPr>
          <w:rFonts w:eastAsia="Times New Roman" w:cs="Times New Roman"/>
          <w:szCs w:val="24"/>
        </w:rPr>
        <w:t xml:space="preserve">. If there are additional readings, the </w:t>
      </w:r>
      <w:r>
        <w:rPr>
          <w:rFonts w:eastAsia="Times New Roman" w:cs="Times New Roman"/>
          <w:szCs w:val="24"/>
        </w:rPr>
        <w:t>I</w:t>
      </w:r>
      <w:r w:rsidRPr="00AC7D4C">
        <w:rPr>
          <w:rFonts w:eastAsia="Times New Roman" w:cs="Times New Roman"/>
          <w:szCs w:val="24"/>
        </w:rPr>
        <w:t>nstructor may include these within the syllabus, p</w:t>
      </w:r>
      <w:r>
        <w:rPr>
          <w:rFonts w:eastAsia="Times New Roman" w:cs="Times New Roman"/>
          <w:szCs w:val="24"/>
        </w:rPr>
        <w:t xml:space="preserve">ost an announcement in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or have the reading title available on a specific assignment in the learning management system. If reading is posted in </w:t>
      </w:r>
      <w:proofErr w:type="spellStart"/>
      <w:r>
        <w:rPr>
          <w:rFonts w:eastAsia="Times New Roman" w:cs="Times New Roman"/>
          <w:szCs w:val="24"/>
        </w:rPr>
        <w:t>MyCanvas</w:t>
      </w:r>
      <w:proofErr w:type="spellEnd"/>
      <w:r w:rsidRPr="00AC7D4C">
        <w:rPr>
          <w:rFonts w:eastAsia="Times New Roman" w:cs="Times New Roman"/>
          <w:szCs w:val="24"/>
        </w:rPr>
        <w:t xml:space="preserve">, you will need to locate the electronic version of the article (typically a journal article) if a PDF is not posted. The necessary information about the article – author, name of </w:t>
      </w:r>
      <w:r>
        <w:rPr>
          <w:rFonts w:eastAsia="Times New Roman" w:cs="Times New Roman"/>
          <w:szCs w:val="24"/>
        </w:rPr>
        <w:t xml:space="preserve">the </w:t>
      </w:r>
      <w:r w:rsidRPr="00AC7D4C">
        <w:rPr>
          <w:rFonts w:eastAsia="Times New Roman" w:cs="Times New Roman"/>
          <w:szCs w:val="24"/>
        </w:rPr>
        <w:t>journal, date</w:t>
      </w:r>
      <w:r>
        <w:rPr>
          <w:rFonts w:eastAsia="Times New Roman" w:cs="Times New Roman"/>
          <w:szCs w:val="24"/>
        </w:rPr>
        <w:t>,</w:t>
      </w:r>
      <w:r w:rsidRPr="00AC7D4C">
        <w:rPr>
          <w:rFonts w:eastAsia="Times New Roman" w:cs="Times New Roman"/>
          <w:szCs w:val="24"/>
        </w:rPr>
        <w:t xml:space="preserve"> page numbers, etc</w:t>
      </w:r>
      <w:r>
        <w:rPr>
          <w:rFonts w:eastAsia="Times New Roman" w:cs="Times New Roman"/>
          <w:szCs w:val="24"/>
        </w:rPr>
        <w:t xml:space="preserve">. will be noted in the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system. It is your responsibility to read all assigned items beyond the required textbook for the course.</w:t>
      </w:r>
    </w:p>
    <w:p w14:paraId="75C8CB0C" w14:textId="77777777" w:rsidR="00B25AAA" w:rsidRDefault="00B25AAA" w:rsidP="00AC7D4C">
      <w:pPr>
        <w:widowControl w:val="0"/>
        <w:autoSpaceDE w:val="0"/>
        <w:autoSpaceDN w:val="0"/>
        <w:adjustRightInd w:val="0"/>
        <w:spacing w:after="0" w:line="240" w:lineRule="auto"/>
        <w:ind w:left="1440"/>
        <w:rPr>
          <w:rFonts w:eastAsia="Times New Roman" w:cs="Times New Roman"/>
          <w:b/>
          <w:szCs w:val="24"/>
        </w:rPr>
      </w:pPr>
    </w:p>
    <w:p w14:paraId="43D666A8" w14:textId="2A005A4A" w:rsidR="002D552E" w:rsidRDefault="009F291A" w:rsidP="009F291A">
      <w:pPr>
        <w:widowControl w:val="0"/>
        <w:autoSpaceDE w:val="0"/>
        <w:autoSpaceDN w:val="0"/>
        <w:adjustRightInd w:val="0"/>
        <w:spacing w:after="0" w:line="240" w:lineRule="auto"/>
        <w:rPr>
          <w:rFonts w:eastAsia="Times New Roman" w:cs="Times New Roman"/>
          <w:b/>
          <w:i/>
          <w:szCs w:val="24"/>
        </w:rPr>
      </w:pPr>
      <w:r>
        <w:rPr>
          <w:rFonts w:eastAsia="Times New Roman" w:cs="Times New Roman"/>
          <w:b/>
          <w:szCs w:val="24"/>
        </w:rPr>
        <w:t xml:space="preserve">14. </w:t>
      </w:r>
      <w:r>
        <w:rPr>
          <w:rFonts w:eastAsia="Times New Roman" w:cs="Times New Roman"/>
          <w:b/>
          <w:szCs w:val="24"/>
        </w:rPr>
        <w:tab/>
        <w:t>COURSE</w:t>
      </w:r>
      <w:r w:rsidR="0053394F">
        <w:rPr>
          <w:rFonts w:eastAsia="Times New Roman" w:cs="Times New Roman"/>
          <w:b/>
          <w:szCs w:val="24"/>
        </w:rPr>
        <w:t xml:space="preserve"> OUTLINE:  </w:t>
      </w:r>
    </w:p>
    <w:p w14:paraId="45C66BAC"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tbl>
      <w:tblPr>
        <w:tblStyle w:val="TableGrid15"/>
        <w:tblW w:w="0" w:type="auto"/>
        <w:tblInd w:w="528" w:type="dxa"/>
        <w:tblLook w:val="04A0" w:firstRow="1" w:lastRow="0" w:firstColumn="1" w:lastColumn="0" w:noHBand="0" w:noVBand="1"/>
      </w:tblPr>
      <w:tblGrid>
        <w:gridCol w:w="2697"/>
        <w:gridCol w:w="4228"/>
        <w:gridCol w:w="2160"/>
      </w:tblGrid>
      <w:tr w:rsidR="00221C64" w:rsidRPr="00221C64" w14:paraId="36E47482" w14:textId="77777777" w:rsidTr="00221C64">
        <w:tc>
          <w:tcPr>
            <w:tcW w:w="2697" w:type="dxa"/>
          </w:tcPr>
          <w:p w14:paraId="155FD027" w14:textId="77777777" w:rsidR="00221C64" w:rsidRPr="00221C64" w:rsidRDefault="00221C64" w:rsidP="00221C64">
            <w:pPr>
              <w:spacing w:after="0" w:line="240" w:lineRule="auto"/>
              <w:jc w:val="center"/>
              <w:rPr>
                <w:b/>
                <w:szCs w:val="24"/>
              </w:rPr>
            </w:pPr>
            <w:r w:rsidRPr="00221C64">
              <w:rPr>
                <w:b/>
                <w:szCs w:val="24"/>
              </w:rPr>
              <w:t>Week</w:t>
            </w:r>
          </w:p>
        </w:tc>
        <w:tc>
          <w:tcPr>
            <w:tcW w:w="4228" w:type="dxa"/>
          </w:tcPr>
          <w:p w14:paraId="17C1222A" w14:textId="77777777" w:rsidR="00221C64" w:rsidRPr="00221C64" w:rsidRDefault="00221C64" w:rsidP="00221C64">
            <w:pPr>
              <w:spacing w:after="0" w:line="240" w:lineRule="auto"/>
              <w:jc w:val="center"/>
              <w:rPr>
                <w:b/>
                <w:szCs w:val="24"/>
              </w:rPr>
            </w:pPr>
            <w:r w:rsidRPr="00221C64">
              <w:rPr>
                <w:b/>
                <w:szCs w:val="24"/>
              </w:rPr>
              <w:t>Information to review</w:t>
            </w:r>
          </w:p>
        </w:tc>
        <w:tc>
          <w:tcPr>
            <w:tcW w:w="2160" w:type="dxa"/>
          </w:tcPr>
          <w:p w14:paraId="67486F5C" w14:textId="77777777" w:rsidR="00221C64" w:rsidRPr="00221C64" w:rsidRDefault="00221C64" w:rsidP="00221C64">
            <w:pPr>
              <w:spacing w:after="0" w:line="240" w:lineRule="auto"/>
              <w:jc w:val="center"/>
              <w:rPr>
                <w:b/>
                <w:szCs w:val="24"/>
              </w:rPr>
            </w:pPr>
            <w:r w:rsidRPr="00221C64">
              <w:rPr>
                <w:b/>
                <w:szCs w:val="24"/>
              </w:rPr>
              <w:t>Learning Objectives</w:t>
            </w:r>
          </w:p>
        </w:tc>
      </w:tr>
      <w:tr w:rsidR="00221C64" w:rsidRPr="00221C64" w14:paraId="485C499A" w14:textId="77777777" w:rsidTr="00221C64">
        <w:tc>
          <w:tcPr>
            <w:tcW w:w="2697" w:type="dxa"/>
          </w:tcPr>
          <w:p w14:paraId="7556759E" w14:textId="77777777" w:rsidR="00221C64" w:rsidRPr="00221C64" w:rsidRDefault="00221C64" w:rsidP="00221C64">
            <w:pPr>
              <w:spacing w:after="0" w:line="240" w:lineRule="auto"/>
              <w:jc w:val="both"/>
              <w:rPr>
                <w:szCs w:val="24"/>
              </w:rPr>
            </w:pPr>
            <w:r w:rsidRPr="00221C64">
              <w:rPr>
                <w:szCs w:val="24"/>
              </w:rPr>
              <w:t>One</w:t>
            </w:r>
          </w:p>
        </w:tc>
        <w:tc>
          <w:tcPr>
            <w:tcW w:w="4228" w:type="dxa"/>
          </w:tcPr>
          <w:p w14:paraId="10EB18CD" w14:textId="77777777" w:rsidR="00221C64" w:rsidRPr="00221C64" w:rsidRDefault="00221C64" w:rsidP="00221C64">
            <w:pPr>
              <w:spacing w:after="0" w:line="240" w:lineRule="auto"/>
              <w:jc w:val="both"/>
              <w:rPr>
                <w:szCs w:val="24"/>
              </w:rPr>
            </w:pPr>
            <w:r w:rsidRPr="00221C64">
              <w:rPr>
                <w:szCs w:val="24"/>
              </w:rPr>
              <w:t>Review Syllabus and Learning Objectives</w:t>
            </w:r>
          </w:p>
        </w:tc>
        <w:tc>
          <w:tcPr>
            <w:tcW w:w="2160" w:type="dxa"/>
          </w:tcPr>
          <w:p w14:paraId="26232141" w14:textId="77777777" w:rsidR="00221C64" w:rsidRPr="00221C64" w:rsidRDefault="00221C64" w:rsidP="00221C64">
            <w:pPr>
              <w:spacing w:after="0" w:line="240" w:lineRule="auto"/>
              <w:jc w:val="both"/>
              <w:rPr>
                <w:szCs w:val="24"/>
              </w:rPr>
            </w:pPr>
          </w:p>
        </w:tc>
      </w:tr>
      <w:tr w:rsidR="00221C64" w:rsidRPr="00221C64" w14:paraId="0FE6F77A" w14:textId="77777777" w:rsidTr="00221C64">
        <w:tc>
          <w:tcPr>
            <w:tcW w:w="2697" w:type="dxa"/>
          </w:tcPr>
          <w:p w14:paraId="1780800D" w14:textId="77777777" w:rsidR="00221C64" w:rsidRPr="00221C64" w:rsidRDefault="00221C64" w:rsidP="00221C64">
            <w:pPr>
              <w:spacing w:after="0" w:line="240" w:lineRule="auto"/>
              <w:jc w:val="both"/>
              <w:rPr>
                <w:szCs w:val="24"/>
              </w:rPr>
            </w:pPr>
            <w:r w:rsidRPr="00221C64">
              <w:rPr>
                <w:szCs w:val="24"/>
              </w:rPr>
              <w:t>Two</w:t>
            </w:r>
          </w:p>
        </w:tc>
        <w:tc>
          <w:tcPr>
            <w:tcW w:w="4228" w:type="dxa"/>
          </w:tcPr>
          <w:p w14:paraId="37BD23CD" w14:textId="77777777" w:rsidR="00221C64" w:rsidRPr="00221C64" w:rsidRDefault="00221C64" w:rsidP="00221C64">
            <w:pPr>
              <w:spacing w:after="0" w:line="240" w:lineRule="auto"/>
              <w:jc w:val="both"/>
              <w:rPr>
                <w:szCs w:val="24"/>
              </w:rPr>
            </w:pPr>
            <w:r w:rsidRPr="00221C64">
              <w:rPr>
                <w:szCs w:val="24"/>
              </w:rPr>
              <w:t>History of Community Mental Health</w:t>
            </w:r>
          </w:p>
          <w:p w14:paraId="6E134856" w14:textId="77777777" w:rsidR="00221C64" w:rsidRPr="00221C64" w:rsidRDefault="00221C64" w:rsidP="00221C64">
            <w:pPr>
              <w:spacing w:after="0" w:line="240" w:lineRule="auto"/>
              <w:jc w:val="both"/>
              <w:rPr>
                <w:szCs w:val="24"/>
              </w:rPr>
            </w:pPr>
          </w:p>
        </w:tc>
        <w:tc>
          <w:tcPr>
            <w:tcW w:w="2160" w:type="dxa"/>
          </w:tcPr>
          <w:p w14:paraId="74CAF56A" w14:textId="77777777" w:rsidR="00221C64" w:rsidRPr="00221C64" w:rsidRDefault="00221C64" w:rsidP="00221C64">
            <w:pPr>
              <w:spacing w:after="0" w:line="240" w:lineRule="auto"/>
              <w:jc w:val="both"/>
              <w:rPr>
                <w:szCs w:val="24"/>
              </w:rPr>
            </w:pPr>
            <w:r w:rsidRPr="00221C64">
              <w:rPr>
                <w:szCs w:val="24"/>
              </w:rPr>
              <w:t>1 - 8</w:t>
            </w:r>
          </w:p>
        </w:tc>
      </w:tr>
      <w:tr w:rsidR="00221C64" w:rsidRPr="00221C64" w14:paraId="219AB76E" w14:textId="77777777" w:rsidTr="00221C64">
        <w:tc>
          <w:tcPr>
            <w:tcW w:w="2697" w:type="dxa"/>
          </w:tcPr>
          <w:p w14:paraId="2AB0B2FA" w14:textId="77777777" w:rsidR="00221C64" w:rsidRPr="00221C64" w:rsidRDefault="00221C64" w:rsidP="00221C64">
            <w:pPr>
              <w:spacing w:after="0" w:line="240" w:lineRule="auto"/>
              <w:jc w:val="both"/>
              <w:rPr>
                <w:szCs w:val="24"/>
              </w:rPr>
            </w:pPr>
            <w:r w:rsidRPr="00221C64">
              <w:rPr>
                <w:szCs w:val="24"/>
              </w:rPr>
              <w:t>Three</w:t>
            </w:r>
          </w:p>
        </w:tc>
        <w:tc>
          <w:tcPr>
            <w:tcW w:w="4228" w:type="dxa"/>
          </w:tcPr>
          <w:p w14:paraId="57CEE860" w14:textId="77777777" w:rsidR="00221C64" w:rsidRPr="00221C64" w:rsidRDefault="00221C64" w:rsidP="00221C64">
            <w:pPr>
              <w:spacing w:after="0" w:line="240" w:lineRule="auto"/>
              <w:jc w:val="both"/>
              <w:rPr>
                <w:szCs w:val="24"/>
              </w:rPr>
            </w:pPr>
            <w:r w:rsidRPr="00221C64">
              <w:rPr>
                <w:szCs w:val="24"/>
              </w:rPr>
              <w:t>Definition of Trauma</w:t>
            </w:r>
          </w:p>
        </w:tc>
        <w:tc>
          <w:tcPr>
            <w:tcW w:w="2160" w:type="dxa"/>
          </w:tcPr>
          <w:p w14:paraId="37B5969F" w14:textId="77777777" w:rsidR="00221C64" w:rsidRPr="00221C64" w:rsidRDefault="00221C64" w:rsidP="00221C64">
            <w:pPr>
              <w:spacing w:after="0" w:line="240" w:lineRule="auto"/>
              <w:jc w:val="both"/>
              <w:rPr>
                <w:szCs w:val="24"/>
              </w:rPr>
            </w:pPr>
            <w:r w:rsidRPr="00221C64">
              <w:rPr>
                <w:szCs w:val="24"/>
              </w:rPr>
              <w:t>5, 6, 7, 8</w:t>
            </w:r>
          </w:p>
        </w:tc>
      </w:tr>
      <w:tr w:rsidR="00221C64" w:rsidRPr="00221C64" w14:paraId="2DEDD9EA" w14:textId="77777777" w:rsidTr="00221C64">
        <w:tc>
          <w:tcPr>
            <w:tcW w:w="2697" w:type="dxa"/>
          </w:tcPr>
          <w:p w14:paraId="477BABA3" w14:textId="77777777" w:rsidR="00221C64" w:rsidRPr="00221C64" w:rsidRDefault="00221C64" w:rsidP="00221C64">
            <w:pPr>
              <w:spacing w:after="0" w:line="240" w:lineRule="auto"/>
              <w:jc w:val="both"/>
              <w:rPr>
                <w:szCs w:val="24"/>
              </w:rPr>
            </w:pPr>
            <w:r w:rsidRPr="00221C64">
              <w:rPr>
                <w:szCs w:val="24"/>
              </w:rPr>
              <w:t>Four</w:t>
            </w:r>
          </w:p>
        </w:tc>
        <w:tc>
          <w:tcPr>
            <w:tcW w:w="4228" w:type="dxa"/>
          </w:tcPr>
          <w:p w14:paraId="6E745A4A" w14:textId="77777777" w:rsidR="00221C64" w:rsidRPr="00221C64" w:rsidRDefault="00221C64" w:rsidP="00221C64">
            <w:pPr>
              <w:spacing w:after="0" w:line="240" w:lineRule="auto"/>
              <w:jc w:val="both"/>
              <w:rPr>
                <w:szCs w:val="24"/>
              </w:rPr>
            </w:pPr>
            <w:r w:rsidRPr="00221C64">
              <w:rPr>
                <w:szCs w:val="24"/>
              </w:rPr>
              <w:t>Scientific Research Methods – ACEs</w:t>
            </w:r>
          </w:p>
        </w:tc>
        <w:tc>
          <w:tcPr>
            <w:tcW w:w="2160" w:type="dxa"/>
          </w:tcPr>
          <w:p w14:paraId="00B8AD11" w14:textId="77777777" w:rsidR="00221C64" w:rsidRPr="00221C64" w:rsidRDefault="00221C64" w:rsidP="00221C64">
            <w:pPr>
              <w:spacing w:after="0" w:line="240" w:lineRule="auto"/>
              <w:jc w:val="both"/>
              <w:rPr>
                <w:szCs w:val="24"/>
              </w:rPr>
            </w:pPr>
            <w:r w:rsidRPr="00221C64">
              <w:rPr>
                <w:szCs w:val="24"/>
              </w:rPr>
              <w:t>5, 6, 7, 8</w:t>
            </w:r>
          </w:p>
        </w:tc>
      </w:tr>
      <w:tr w:rsidR="00221C64" w:rsidRPr="00221C64" w14:paraId="48754C95" w14:textId="77777777" w:rsidTr="00221C64">
        <w:tc>
          <w:tcPr>
            <w:tcW w:w="2697" w:type="dxa"/>
          </w:tcPr>
          <w:p w14:paraId="18CDA28D" w14:textId="77777777" w:rsidR="00221C64" w:rsidRPr="00221C64" w:rsidRDefault="00221C64" w:rsidP="00221C64">
            <w:pPr>
              <w:spacing w:after="0" w:line="240" w:lineRule="auto"/>
              <w:jc w:val="both"/>
              <w:rPr>
                <w:szCs w:val="24"/>
              </w:rPr>
            </w:pPr>
            <w:r w:rsidRPr="00221C64">
              <w:rPr>
                <w:szCs w:val="24"/>
              </w:rPr>
              <w:t>Five</w:t>
            </w:r>
          </w:p>
        </w:tc>
        <w:tc>
          <w:tcPr>
            <w:tcW w:w="4228" w:type="dxa"/>
          </w:tcPr>
          <w:p w14:paraId="23E1CC13" w14:textId="77777777" w:rsidR="00221C64" w:rsidRPr="00221C64" w:rsidRDefault="00221C64" w:rsidP="00221C64">
            <w:pPr>
              <w:spacing w:after="0" w:line="240" w:lineRule="auto"/>
              <w:jc w:val="both"/>
              <w:rPr>
                <w:szCs w:val="24"/>
              </w:rPr>
            </w:pPr>
            <w:r w:rsidRPr="00221C64">
              <w:rPr>
                <w:szCs w:val="24"/>
              </w:rPr>
              <w:t>Substance Use Disorders – Risk Factors</w:t>
            </w:r>
          </w:p>
        </w:tc>
        <w:tc>
          <w:tcPr>
            <w:tcW w:w="2160" w:type="dxa"/>
          </w:tcPr>
          <w:p w14:paraId="285EA801" w14:textId="77777777" w:rsidR="00221C64" w:rsidRPr="00221C64" w:rsidRDefault="00221C64" w:rsidP="00221C64">
            <w:pPr>
              <w:spacing w:after="0" w:line="240" w:lineRule="auto"/>
              <w:jc w:val="both"/>
              <w:rPr>
                <w:szCs w:val="24"/>
              </w:rPr>
            </w:pPr>
            <w:r w:rsidRPr="00221C64">
              <w:rPr>
                <w:szCs w:val="24"/>
              </w:rPr>
              <w:t>2, 3, 4</w:t>
            </w:r>
          </w:p>
        </w:tc>
      </w:tr>
      <w:tr w:rsidR="00221C64" w:rsidRPr="00221C64" w14:paraId="21DB8BC0" w14:textId="77777777" w:rsidTr="00221C64">
        <w:tc>
          <w:tcPr>
            <w:tcW w:w="2697" w:type="dxa"/>
          </w:tcPr>
          <w:p w14:paraId="5707BC7B" w14:textId="77777777" w:rsidR="00221C64" w:rsidRPr="00221C64" w:rsidRDefault="00221C64" w:rsidP="00221C64">
            <w:pPr>
              <w:spacing w:after="0" w:line="240" w:lineRule="auto"/>
              <w:jc w:val="both"/>
              <w:rPr>
                <w:szCs w:val="24"/>
              </w:rPr>
            </w:pPr>
            <w:r w:rsidRPr="00221C64">
              <w:rPr>
                <w:szCs w:val="24"/>
              </w:rPr>
              <w:t>Six</w:t>
            </w:r>
          </w:p>
        </w:tc>
        <w:tc>
          <w:tcPr>
            <w:tcW w:w="4228" w:type="dxa"/>
          </w:tcPr>
          <w:p w14:paraId="5ED6980B" w14:textId="77777777" w:rsidR="00221C64" w:rsidRPr="00221C64" w:rsidRDefault="00221C64" w:rsidP="00221C64">
            <w:pPr>
              <w:spacing w:after="0" w:line="240" w:lineRule="auto"/>
              <w:jc w:val="both"/>
              <w:rPr>
                <w:szCs w:val="24"/>
              </w:rPr>
            </w:pPr>
            <w:r w:rsidRPr="00221C64">
              <w:rPr>
                <w:szCs w:val="24"/>
              </w:rPr>
              <w:t>Stress and Resilience</w:t>
            </w:r>
          </w:p>
        </w:tc>
        <w:tc>
          <w:tcPr>
            <w:tcW w:w="2160" w:type="dxa"/>
          </w:tcPr>
          <w:p w14:paraId="6993C445" w14:textId="77777777" w:rsidR="00221C64" w:rsidRPr="00221C64" w:rsidRDefault="00221C64" w:rsidP="00221C64">
            <w:pPr>
              <w:spacing w:after="0" w:line="240" w:lineRule="auto"/>
              <w:jc w:val="both"/>
              <w:rPr>
                <w:szCs w:val="24"/>
              </w:rPr>
            </w:pPr>
            <w:r w:rsidRPr="00221C64">
              <w:rPr>
                <w:szCs w:val="24"/>
              </w:rPr>
              <w:t>1, 2, 3, 4, 5</w:t>
            </w:r>
          </w:p>
        </w:tc>
      </w:tr>
      <w:tr w:rsidR="00221C64" w:rsidRPr="00221C64" w14:paraId="6439EE16" w14:textId="77777777" w:rsidTr="00221C64">
        <w:tc>
          <w:tcPr>
            <w:tcW w:w="2697" w:type="dxa"/>
          </w:tcPr>
          <w:p w14:paraId="7E8D0470" w14:textId="77777777" w:rsidR="00221C64" w:rsidRPr="00221C64" w:rsidRDefault="00221C64" w:rsidP="00221C64">
            <w:pPr>
              <w:spacing w:after="0" w:line="240" w:lineRule="auto"/>
              <w:jc w:val="both"/>
              <w:rPr>
                <w:szCs w:val="24"/>
              </w:rPr>
            </w:pPr>
            <w:r w:rsidRPr="00221C64">
              <w:rPr>
                <w:szCs w:val="24"/>
              </w:rPr>
              <w:t>Seven</w:t>
            </w:r>
          </w:p>
        </w:tc>
        <w:tc>
          <w:tcPr>
            <w:tcW w:w="4228" w:type="dxa"/>
          </w:tcPr>
          <w:p w14:paraId="02F025AB" w14:textId="77777777" w:rsidR="00221C64" w:rsidRPr="00221C64" w:rsidRDefault="00221C64" w:rsidP="00221C64">
            <w:pPr>
              <w:spacing w:after="0" w:line="240" w:lineRule="auto"/>
              <w:jc w:val="both"/>
              <w:rPr>
                <w:szCs w:val="24"/>
              </w:rPr>
            </w:pPr>
            <w:r w:rsidRPr="00221C64">
              <w:rPr>
                <w:szCs w:val="24"/>
              </w:rPr>
              <w:t>Models of Crisis</w:t>
            </w:r>
          </w:p>
        </w:tc>
        <w:tc>
          <w:tcPr>
            <w:tcW w:w="2160" w:type="dxa"/>
          </w:tcPr>
          <w:p w14:paraId="51E1B0AA" w14:textId="77777777" w:rsidR="00221C64" w:rsidRPr="00221C64" w:rsidRDefault="00221C64" w:rsidP="00221C64">
            <w:pPr>
              <w:spacing w:after="0" w:line="240" w:lineRule="auto"/>
              <w:jc w:val="both"/>
              <w:rPr>
                <w:szCs w:val="24"/>
              </w:rPr>
            </w:pPr>
            <w:r w:rsidRPr="00221C64">
              <w:rPr>
                <w:szCs w:val="24"/>
              </w:rPr>
              <w:t>1, 2, 3, 4</w:t>
            </w:r>
          </w:p>
        </w:tc>
      </w:tr>
      <w:tr w:rsidR="00221C64" w:rsidRPr="00221C64" w14:paraId="5EF913B0" w14:textId="77777777" w:rsidTr="00221C64">
        <w:tc>
          <w:tcPr>
            <w:tcW w:w="2697" w:type="dxa"/>
          </w:tcPr>
          <w:p w14:paraId="1D6FBCF4" w14:textId="77777777" w:rsidR="00221C64" w:rsidRPr="00221C64" w:rsidRDefault="00221C64" w:rsidP="00221C64">
            <w:pPr>
              <w:spacing w:after="0" w:line="240" w:lineRule="auto"/>
              <w:jc w:val="both"/>
              <w:rPr>
                <w:szCs w:val="24"/>
              </w:rPr>
            </w:pPr>
            <w:r w:rsidRPr="00221C64">
              <w:rPr>
                <w:szCs w:val="24"/>
              </w:rPr>
              <w:t>Eight</w:t>
            </w:r>
          </w:p>
        </w:tc>
        <w:tc>
          <w:tcPr>
            <w:tcW w:w="4228" w:type="dxa"/>
          </w:tcPr>
          <w:p w14:paraId="62B092E3" w14:textId="77777777" w:rsidR="00221C64" w:rsidRPr="00221C64" w:rsidRDefault="00221C64" w:rsidP="00221C64">
            <w:pPr>
              <w:spacing w:after="0" w:line="240" w:lineRule="auto"/>
              <w:jc w:val="both"/>
              <w:rPr>
                <w:szCs w:val="24"/>
              </w:rPr>
            </w:pPr>
            <w:r w:rsidRPr="00221C64">
              <w:rPr>
                <w:szCs w:val="24"/>
              </w:rPr>
              <w:t>What does it mean to be trauma-informed?</w:t>
            </w:r>
          </w:p>
        </w:tc>
        <w:tc>
          <w:tcPr>
            <w:tcW w:w="2160" w:type="dxa"/>
          </w:tcPr>
          <w:p w14:paraId="2AFFFBC9" w14:textId="77777777" w:rsidR="00221C64" w:rsidRPr="00221C64" w:rsidRDefault="00221C64" w:rsidP="00221C64">
            <w:pPr>
              <w:spacing w:after="0" w:line="240" w:lineRule="auto"/>
              <w:jc w:val="both"/>
              <w:rPr>
                <w:szCs w:val="24"/>
              </w:rPr>
            </w:pPr>
            <w:r w:rsidRPr="00221C64">
              <w:rPr>
                <w:szCs w:val="24"/>
              </w:rPr>
              <w:t>5, 6, 7, 8</w:t>
            </w:r>
          </w:p>
        </w:tc>
      </w:tr>
      <w:tr w:rsidR="00221C64" w:rsidRPr="00221C64" w14:paraId="3A8FAD8E" w14:textId="77777777" w:rsidTr="00221C64">
        <w:tc>
          <w:tcPr>
            <w:tcW w:w="2697" w:type="dxa"/>
          </w:tcPr>
          <w:p w14:paraId="147529D9" w14:textId="77777777" w:rsidR="00221C64" w:rsidRPr="00221C64" w:rsidRDefault="00221C64" w:rsidP="00221C64">
            <w:pPr>
              <w:spacing w:after="0" w:line="240" w:lineRule="auto"/>
              <w:jc w:val="both"/>
              <w:rPr>
                <w:szCs w:val="24"/>
              </w:rPr>
            </w:pPr>
            <w:r w:rsidRPr="00221C64">
              <w:rPr>
                <w:szCs w:val="24"/>
              </w:rPr>
              <w:t>Nine</w:t>
            </w:r>
          </w:p>
        </w:tc>
        <w:tc>
          <w:tcPr>
            <w:tcW w:w="4228" w:type="dxa"/>
          </w:tcPr>
          <w:p w14:paraId="6DD31450" w14:textId="77777777" w:rsidR="00221C64" w:rsidRPr="00221C64" w:rsidRDefault="00221C64" w:rsidP="00221C64">
            <w:pPr>
              <w:spacing w:after="0" w:line="240" w:lineRule="auto"/>
              <w:jc w:val="both"/>
              <w:rPr>
                <w:szCs w:val="24"/>
              </w:rPr>
            </w:pPr>
            <w:r w:rsidRPr="00221C64">
              <w:rPr>
                <w:szCs w:val="24"/>
              </w:rPr>
              <w:t>The body remembers</w:t>
            </w:r>
          </w:p>
        </w:tc>
        <w:tc>
          <w:tcPr>
            <w:tcW w:w="2160" w:type="dxa"/>
          </w:tcPr>
          <w:p w14:paraId="55BF40E4" w14:textId="77777777" w:rsidR="00221C64" w:rsidRPr="00221C64" w:rsidRDefault="00221C64" w:rsidP="00221C64">
            <w:pPr>
              <w:spacing w:after="0" w:line="240" w:lineRule="auto"/>
              <w:jc w:val="both"/>
              <w:rPr>
                <w:szCs w:val="24"/>
              </w:rPr>
            </w:pPr>
            <w:r w:rsidRPr="00221C64">
              <w:rPr>
                <w:szCs w:val="24"/>
              </w:rPr>
              <w:t>8</w:t>
            </w:r>
          </w:p>
        </w:tc>
      </w:tr>
      <w:tr w:rsidR="00221C64" w:rsidRPr="00221C64" w14:paraId="6C9FA3D3" w14:textId="77777777" w:rsidTr="00221C64">
        <w:tc>
          <w:tcPr>
            <w:tcW w:w="2697" w:type="dxa"/>
          </w:tcPr>
          <w:p w14:paraId="3501E4B2" w14:textId="77777777" w:rsidR="00221C64" w:rsidRPr="00221C64" w:rsidRDefault="00221C64" w:rsidP="00221C64">
            <w:pPr>
              <w:spacing w:after="0" w:line="240" w:lineRule="auto"/>
              <w:jc w:val="both"/>
              <w:rPr>
                <w:szCs w:val="24"/>
              </w:rPr>
            </w:pPr>
            <w:r w:rsidRPr="00221C64">
              <w:rPr>
                <w:szCs w:val="24"/>
              </w:rPr>
              <w:t>Ten</w:t>
            </w:r>
          </w:p>
        </w:tc>
        <w:tc>
          <w:tcPr>
            <w:tcW w:w="4228" w:type="dxa"/>
          </w:tcPr>
          <w:p w14:paraId="24AF5EC7" w14:textId="77777777" w:rsidR="00221C64" w:rsidRPr="00221C64" w:rsidRDefault="00221C64" w:rsidP="00221C64">
            <w:pPr>
              <w:spacing w:after="0" w:line="240" w:lineRule="auto"/>
              <w:jc w:val="both"/>
              <w:rPr>
                <w:szCs w:val="24"/>
              </w:rPr>
            </w:pPr>
            <w:r w:rsidRPr="00221C64">
              <w:rPr>
                <w:szCs w:val="24"/>
              </w:rPr>
              <w:t>Approaching Crisis Intervention</w:t>
            </w:r>
          </w:p>
        </w:tc>
        <w:tc>
          <w:tcPr>
            <w:tcW w:w="2160" w:type="dxa"/>
          </w:tcPr>
          <w:p w14:paraId="76D3B129" w14:textId="77777777" w:rsidR="00221C64" w:rsidRPr="00221C64" w:rsidRDefault="00221C64" w:rsidP="00221C64">
            <w:pPr>
              <w:spacing w:after="0" w:line="240" w:lineRule="auto"/>
              <w:jc w:val="both"/>
              <w:rPr>
                <w:szCs w:val="24"/>
              </w:rPr>
            </w:pPr>
            <w:r w:rsidRPr="00221C64">
              <w:rPr>
                <w:szCs w:val="24"/>
              </w:rPr>
              <w:t>4</w:t>
            </w:r>
          </w:p>
        </w:tc>
      </w:tr>
      <w:tr w:rsidR="00221C64" w:rsidRPr="00221C64" w14:paraId="0E9CD853" w14:textId="77777777" w:rsidTr="00221C64">
        <w:tc>
          <w:tcPr>
            <w:tcW w:w="2697" w:type="dxa"/>
          </w:tcPr>
          <w:p w14:paraId="435CCCCA" w14:textId="77777777" w:rsidR="00221C64" w:rsidRPr="00221C64" w:rsidRDefault="00221C64" w:rsidP="00221C64">
            <w:pPr>
              <w:spacing w:after="0" w:line="240" w:lineRule="auto"/>
              <w:jc w:val="both"/>
              <w:rPr>
                <w:szCs w:val="24"/>
              </w:rPr>
            </w:pPr>
            <w:r w:rsidRPr="00221C64">
              <w:rPr>
                <w:szCs w:val="24"/>
              </w:rPr>
              <w:lastRenderedPageBreak/>
              <w:t>Eleven</w:t>
            </w:r>
          </w:p>
        </w:tc>
        <w:tc>
          <w:tcPr>
            <w:tcW w:w="4228" w:type="dxa"/>
          </w:tcPr>
          <w:p w14:paraId="5A293407" w14:textId="77777777" w:rsidR="00221C64" w:rsidRPr="00221C64" w:rsidRDefault="00221C64" w:rsidP="00221C64">
            <w:pPr>
              <w:spacing w:after="0" w:line="240" w:lineRule="auto"/>
              <w:jc w:val="both"/>
              <w:rPr>
                <w:szCs w:val="24"/>
              </w:rPr>
            </w:pPr>
            <w:r w:rsidRPr="00221C64">
              <w:rPr>
                <w:szCs w:val="24"/>
              </w:rPr>
              <w:t>Basic Crisis Intervention Skills</w:t>
            </w:r>
          </w:p>
        </w:tc>
        <w:tc>
          <w:tcPr>
            <w:tcW w:w="2160" w:type="dxa"/>
          </w:tcPr>
          <w:p w14:paraId="79BDD7CA" w14:textId="77777777" w:rsidR="00221C64" w:rsidRPr="00221C64" w:rsidRDefault="00221C64" w:rsidP="00221C64">
            <w:pPr>
              <w:spacing w:after="0" w:line="240" w:lineRule="auto"/>
              <w:jc w:val="both"/>
              <w:rPr>
                <w:szCs w:val="24"/>
              </w:rPr>
            </w:pPr>
          </w:p>
        </w:tc>
      </w:tr>
      <w:tr w:rsidR="00221C64" w:rsidRPr="00221C64" w14:paraId="5227704E" w14:textId="77777777" w:rsidTr="00221C64">
        <w:tc>
          <w:tcPr>
            <w:tcW w:w="2697" w:type="dxa"/>
          </w:tcPr>
          <w:p w14:paraId="3223B3AF" w14:textId="77777777" w:rsidR="00221C64" w:rsidRPr="00221C64" w:rsidRDefault="00221C64" w:rsidP="00221C64">
            <w:pPr>
              <w:spacing w:after="0" w:line="240" w:lineRule="auto"/>
              <w:jc w:val="both"/>
              <w:rPr>
                <w:szCs w:val="24"/>
              </w:rPr>
            </w:pPr>
            <w:r w:rsidRPr="00221C64">
              <w:rPr>
                <w:szCs w:val="24"/>
              </w:rPr>
              <w:t>Twelve</w:t>
            </w:r>
          </w:p>
        </w:tc>
        <w:tc>
          <w:tcPr>
            <w:tcW w:w="4228" w:type="dxa"/>
          </w:tcPr>
          <w:p w14:paraId="1EB10EA7" w14:textId="77777777" w:rsidR="00221C64" w:rsidRPr="00221C64" w:rsidRDefault="00221C64" w:rsidP="00221C64">
            <w:pPr>
              <w:spacing w:after="0" w:line="240" w:lineRule="auto"/>
              <w:jc w:val="both"/>
              <w:rPr>
                <w:szCs w:val="24"/>
              </w:rPr>
            </w:pPr>
            <w:r w:rsidRPr="00221C64">
              <w:rPr>
                <w:szCs w:val="24"/>
              </w:rPr>
              <w:t>The Crisis of Lethality</w:t>
            </w:r>
          </w:p>
          <w:p w14:paraId="098BDA7D" w14:textId="77777777" w:rsidR="00221C64" w:rsidRPr="00221C64" w:rsidRDefault="00221C64" w:rsidP="00221C64">
            <w:pPr>
              <w:spacing w:after="0" w:line="240" w:lineRule="auto"/>
              <w:jc w:val="both"/>
              <w:rPr>
                <w:szCs w:val="24"/>
              </w:rPr>
            </w:pPr>
            <w:r w:rsidRPr="00221C64">
              <w:rPr>
                <w:szCs w:val="24"/>
              </w:rPr>
              <w:t>The Crisis of Sexual Assault</w:t>
            </w:r>
          </w:p>
        </w:tc>
        <w:tc>
          <w:tcPr>
            <w:tcW w:w="2160" w:type="dxa"/>
          </w:tcPr>
          <w:p w14:paraId="55499B44" w14:textId="77777777" w:rsidR="00221C64" w:rsidRPr="00221C64" w:rsidRDefault="00221C64" w:rsidP="00221C64">
            <w:pPr>
              <w:spacing w:after="0" w:line="240" w:lineRule="auto"/>
              <w:jc w:val="both"/>
              <w:rPr>
                <w:szCs w:val="24"/>
              </w:rPr>
            </w:pPr>
            <w:r w:rsidRPr="00221C64">
              <w:rPr>
                <w:szCs w:val="24"/>
              </w:rPr>
              <w:t>2, 3, 4</w:t>
            </w:r>
          </w:p>
        </w:tc>
      </w:tr>
      <w:tr w:rsidR="00221C64" w:rsidRPr="00221C64" w14:paraId="79CC2858" w14:textId="77777777" w:rsidTr="00221C64">
        <w:tc>
          <w:tcPr>
            <w:tcW w:w="2697" w:type="dxa"/>
          </w:tcPr>
          <w:p w14:paraId="4E0C38D3" w14:textId="77777777" w:rsidR="00221C64" w:rsidRPr="00221C64" w:rsidRDefault="00221C64" w:rsidP="00221C64">
            <w:pPr>
              <w:spacing w:after="0" w:line="240" w:lineRule="auto"/>
              <w:jc w:val="both"/>
              <w:rPr>
                <w:szCs w:val="24"/>
              </w:rPr>
            </w:pPr>
            <w:r w:rsidRPr="00221C64">
              <w:rPr>
                <w:szCs w:val="24"/>
              </w:rPr>
              <w:t>Thirteen</w:t>
            </w:r>
          </w:p>
        </w:tc>
        <w:tc>
          <w:tcPr>
            <w:tcW w:w="4228" w:type="dxa"/>
          </w:tcPr>
          <w:p w14:paraId="45ECE459" w14:textId="77777777" w:rsidR="00221C64" w:rsidRPr="00221C64" w:rsidRDefault="00221C64" w:rsidP="00221C64">
            <w:pPr>
              <w:spacing w:after="0" w:line="240" w:lineRule="auto"/>
              <w:jc w:val="both"/>
              <w:rPr>
                <w:szCs w:val="24"/>
              </w:rPr>
            </w:pPr>
            <w:r w:rsidRPr="00221C64">
              <w:rPr>
                <w:szCs w:val="24"/>
              </w:rPr>
              <w:t>The Crisis of Addiction</w:t>
            </w:r>
          </w:p>
          <w:p w14:paraId="2C01012D" w14:textId="77777777" w:rsidR="00221C64" w:rsidRPr="00221C64" w:rsidRDefault="00221C64" w:rsidP="00221C64">
            <w:pPr>
              <w:spacing w:after="0" w:line="240" w:lineRule="auto"/>
              <w:jc w:val="both"/>
              <w:rPr>
                <w:szCs w:val="24"/>
              </w:rPr>
            </w:pPr>
            <w:r w:rsidRPr="00221C64">
              <w:rPr>
                <w:szCs w:val="24"/>
              </w:rPr>
              <w:t>The Crisis of Bereavement and Grief</w:t>
            </w:r>
          </w:p>
        </w:tc>
        <w:tc>
          <w:tcPr>
            <w:tcW w:w="2160" w:type="dxa"/>
          </w:tcPr>
          <w:p w14:paraId="3D96E2D4" w14:textId="77777777" w:rsidR="00221C64" w:rsidRPr="00221C64" w:rsidRDefault="00221C64" w:rsidP="00221C64">
            <w:pPr>
              <w:spacing w:after="0" w:line="240" w:lineRule="auto"/>
              <w:jc w:val="both"/>
              <w:rPr>
                <w:szCs w:val="24"/>
              </w:rPr>
            </w:pPr>
            <w:r w:rsidRPr="00221C64">
              <w:rPr>
                <w:szCs w:val="24"/>
              </w:rPr>
              <w:t>2, 3, 4</w:t>
            </w:r>
          </w:p>
        </w:tc>
      </w:tr>
      <w:tr w:rsidR="00221C64" w:rsidRPr="00221C64" w14:paraId="4C446283" w14:textId="77777777" w:rsidTr="00221C64">
        <w:tc>
          <w:tcPr>
            <w:tcW w:w="2697" w:type="dxa"/>
          </w:tcPr>
          <w:p w14:paraId="2834C3DD" w14:textId="77777777" w:rsidR="00221C64" w:rsidRPr="00221C64" w:rsidRDefault="00221C64" w:rsidP="00221C64">
            <w:pPr>
              <w:spacing w:after="0" w:line="240" w:lineRule="auto"/>
              <w:jc w:val="both"/>
              <w:rPr>
                <w:szCs w:val="24"/>
              </w:rPr>
            </w:pPr>
            <w:r w:rsidRPr="00221C64">
              <w:rPr>
                <w:szCs w:val="24"/>
              </w:rPr>
              <w:t>Fourteen</w:t>
            </w:r>
          </w:p>
        </w:tc>
        <w:tc>
          <w:tcPr>
            <w:tcW w:w="4228" w:type="dxa"/>
          </w:tcPr>
          <w:p w14:paraId="0B4AAD8F" w14:textId="77777777" w:rsidR="00221C64" w:rsidRPr="00221C64" w:rsidRDefault="00221C64" w:rsidP="00221C64">
            <w:pPr>
              <w:spacing w:after="0" w:line="240" w:lineRule="auto"/>
              <w:jc w:val="both"/>
              <w:rPr>
                <w:szCs w:val="24"/>
              </w:rPr>
            </w:pPr>
            <w:r w:rsidRPr="00221C64">
              <w:rPr>
                <w:szCs w:val="24"/>
              </w:rPr>
              <w:t>The Crisis of Violent Behavior in Institutions</w:t>
            </w:r>
          </w:p>
          <w:p w14:paraId="4AF10A3C" w14:textId="77777777" w:rsidR="00221C64" w:rsidRPr="00221C64" w:rsidRDefault="00221C64" w:rsidP="00221C64">
            <w:pPr>
              <w:spacing w:after="0" w:line="240" w:lineRule="auto"/>
              <w:jc w:val="both"/>
              <w:rPr>
                <w:szCs w:val="24"/>
              </w:rPr>
            </w:pPr>
            <w:r w:rsidRPr="00221C64">
              <w:rPr>
                <w:szCs w:val="24"/>
              </w:rPr>
              <w:t>Mental Health Workers in Crisis</w:t>
            </w:r>
          </w:p>
        </w:tc>
        <w:tc>
          <w:tcPr>
            <w:tcW w:w="2160" w:type="dxa"/>
          </w:tcPr>
          <w:p w14:paraId="1C227DFC" w14:textId="77777777" w:rsidR="00221C64" w:rsidRPr="00221C64" w:rsidRDefault="00221C64" w:rsidP="00221C64">
            <w:pPr>
              <w:spacing w:after="0" w:line="240" w:lineRule="auto"/>
              <w:jc w:val="both"/>
              <w:rPr>
                <w:szCs w:val="24"/>
              </w:rPr>
            </w:pPr>
            <w:r w:rsidRPr="00221C64">
              <w:rPr>
                <w:szCs w:val="24"/>
              </w:rPr>
              <w:t>2, 3, 4</w:t>
            </w:r>
          </w:p>
        </w:tc>
      </w:tr>
      <w:tr w:rsidR="00221C64" w:rsidRPr="00221C64" w14:paraId="1D884D78" w14:textId="77777777" w:rsidTr="00221C64">
        <w:tc>
          <w:tcPr>
            <w:tcW w:w="2697" w:type="dxa"/>
          </w:tcPr>
          <w:p w14:paraId="76841F9E" w14:textId="77777777" w:rsidR="00221C64" w:rsidRPr="00221C64" w:rsidRDefault="00221C64" w:rsidP="00221C64">
            <w:pPr>
              <w:spacing w:after="0" w:line="240" w:lineRule="auto"/>
              <w:jc w:val="both"/>
              <w:rPr>
                <w:szCs w:val="24"/>
              </w:rPr>
            </w:pPr>
            <w:r w:rsidRPr="00221C64">
              <w:rPr>
                <w:szCs w:val="24"/>
              </w:rPr>
              <w:t>Fifteen</w:t>
            </w:r>
          </w:p>
        </w:tc>
        <w:tc>
          <w:tcPr>
            <w:tcW w:w="4228" w:type="dxa"/>
          </w:tcPr>
          <w:p w14:paraId="45BDDD0B" w14:textId="77777777" w:rsidR="00221C64" w:rsidRPr="00221C64" w:rsidRDefault="00221C64" w:rsidP="00221C64">
            <w:pPr>
              <w:spacing w:after="0" w:line="240" w:lineRule="auto"/>
              <w:jc w:val="both"/>
              <w:rPr>
                <w:szCs w:val="24"/>
              </w:rPr>
            </w:pPr>
            <w:r w:rsidRPr="00221C64">
              <w:rPr>
                <w:szCs w:val="24"/>
              </w:rPr>
              <w:t>Theories of Trauma and how to treat trauma</w:t>
            </w:r>
          </w:p>
        </w:tc>
        <w:tc>
          <w:tcPr>
            <w:tcW w:w="2160" w:type="dxa"/>
          </w:tcPr>
          <w:p w14:paraId="1FD5D786" w14:textId="77777777" w:rsidR="00221C64" w:rsidRPr="00221C64" w:rsidRDefault="00221C64" w:rsidP="00221C64">
            <w:pPr>
              <w:spacing w:after="0" w:line="240" w:lineRule="auto"/>
              <w:jc w:val="both"/>
              <w:rPr>
                <w:szCs w:val="24"/>
              </w:rPr>
            </w:pPr>
            <w:r w:rsidRPr="00221C64">
              <w:rPr>
                <w:szCs w:val="24"/>
              </w:rPr>
              <w:t>5, 6, 7, 8</w:t>
            </w:r>
          </w:p>
        </w:tc>
      </w:tr>
      <w:tr w:rsidR="00221C64" w:rsidRPr="00221C64" w14:paraId="187415E4" w14:textId="77777777" w:rsidTr="00221C64">
        <w:tc>
          <w:tcPr>
            <w:tcW w:w="2697" w:type="dxa"/>
          </w:tcPr>
          <w:p w14:paraId="1110BF86" w14:textId="77777777" w:rsidR="00221C64" w:rsidRPr="00221C64" w:rsidRDefault="00221C64" w:rsidP="00221C64">
            <w:pPr>
              <w:spacing w:after="0" w:line="240" w:lineRule="auto"/>
              <w:jc w:val="both"/>
              <w:rPr>
                <w:szCs w:val="24"/>
              </w:rPr>
            </w:pPr>
            <w:r w:rsidRPr="00221C64">
              <w:rPr>
                <w:szCs w:val="24"/>
              </w:rPr>
              <w:t>Sixteen</w:t>
            </w:r>
          </w:p>
        </w:tc>
        <w:tc>
          <w:tcPr>
            <w:tcW w:w="4228" w:type="dxa"/>
          </w:tcPr>
          <w:p w14:paraId="4A9043BB" w14:textId="77777777" w:rsidR="00221C64" w:rsidRPr="00221C64" w:rsidRDefault="00221C64" w:rsidP="00221C64">
            <w:pPr>
              <w:spacing w:after="0" w:line="240" w:lineRule="auto"/>
              <w:jc w:val="both"/>
              <w:rPr>
                <w:szCs w:val="24"/>
              </w:rPr>
            </w:pPr>
            <w:r w:rsidRPr="00221C64">
              <w:rPr>
                <w:szCs w:val="24"/>
              </w:rPr>
              <w:t>Final Exam</w:t>
            </w:r>
          </w:p>
        </w:tc>
        <w:tc>
          <w:tcPr>
            <w:tcW w:w="2160" w:type="dxa"/>
          </w:tcPr>
          <w:p w14:paraId="1B8344C9" w14:textId="77777777" w:rsidR="00221C64" w:rsidRPr="00221C64" w:rsidRDefault="00221C64" w:rsidP="00221C64">
            <w:pPr>
              <w:spacing w:after="0" w:line="240" w:lineRule="auto"/>
              <w:jc w:val="both"/>
              <w:rPr>
                <w:szCs w:val="24"/>
              </w:rPr>
            </w:pPr>
            <w:r w:rsidRPr="00221C64">
              <w:rPr>
                <w:szCs w:val="24"/>
              </w:rPr>
              <w:t>1 - 8</w:t>
            </w:r>
          </w:p>
        </w:tc>
      </w:tr>
    </w:tbl>
    <w:p w14:paraId="111754BC" w14:textId="77777777" w:rsidR="00221C64" w:rsidRDefault="00221C64" w:rsidP="002D552E">
      <w:pPr>
        <w:widowControl w:val="0"/>
        <w:autoSpaceDE w:val="0"/>
        <w:autoSpaceDN w:val="0"/>
        <w:adjustRightInd w:val="0"/>
        <w:spacing w:after="0" w:line="240" w:lineRule="auto"/>
        <w:rPr>
          <w:rFonts w:eastAsia="Times New Roman" w:cs="Times New Roman"/>
          <w:b/>
          <w:szCs w:val="24"/>
        </w:rPr>
      </w:pPr>
    </w:p>
    <w:p w14:paraId="43D666A9" w14:textId="5BCDF6B9"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0053394F">
        <w:rPr>
          <w:rFonts w:eastAsia="Times New Roman" w:cs="Times New Roman"/>
          <w:b/>
          <w:szCs w:val="24"/>
        </w:rPr>
        <w:t>NAGEMENT REQUIREMENTS</w:t>
      </w:r>
      <w:r w:rsidR="004C2125">
        <w:rPr>
          <w:rFonts w:eastAsia="Times New Roman" w:cs="Times New Roman"/>
          <w:b/>
          <w:szCs w:val="24"/>
        </w:rPr>
        <w:t>***</w:t>
      </w:r>
      <w:r w:rsidRPr="002D552E">
        <w:rPr>
          <w:rFonts w:eastAsia="Times New Roman" w:cs="Times New Roman"/>
          <w:b/>
          <w:szCs w:val="24"/>
        </w:rPr>
        <w:t>:</w:t>
      </w:r>
    </w:p>
    <w:p w14:paraId="5FCEF572" w14:textId="77777777" w:rsidR="00AC7D4C" w:rsidRPr="00AC7D4C"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b/>
          <w:szCs w:val="24"/>
        </w:rPr>
        <w:t>Communication Policy</w:t>
      </w:r>
    </w:p>
    <w:p w14:paraId="21AB0276" w14:textId="26B6A425" w:rsidR="00AC7D4C" w:rsidRPr="00AC7D4C" w:rsidRDefault="00AC7D4C" w:rsidP="00AC7D4C">
      <w:pPr>
        <w:autoSpaceDN w:val="0"/>
        <w:spacing w:after="0" w:line="240" w:lineRule="auto"/>
        <w:ind w:left="1440"/>
        <w:jc w:val="both"/>
        <w:rPr>
          <w:rFonts w:eastAsia="Times New Roman" w:cs="Times New Roman"/>
          <w:szCs w:val="24"/>
        </w:rPr>
      </w:pP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primary communication tool in this course. Students must check the course site for announcements and monitor their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regularly. </w:t>
      </w:r>
      <w:r>
        <w:rPr>
          <w:rFonts w:eastAsia="Times New Roman" w:cs="Times New Roman"/>
          <w:szCs w:val="24"/>
        </w:rPr>
        <w:t>In addition, e</w:t>
      </w:r>
      <w:r w:rsidRPr="00AC7D4C">
        <w:rPr>
          <w:rFonts w:eastAsia="Times New Roman" w:cs="Times New Roman"/>
          <w:szCs w:val="24"/>
        </w:rPr>
        <w:t xml:space="preserve">mails to the Instructor must be sent from the email system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The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most efficient means to contact the Instructor for this course. Canvas has an application for iPhone and Android systems, enabling communication to be more efficient for students and instructors.</w:t>
      </w:r>
    </w:p>
    <w:p w14:paraId="388A3FDC" w14:textId="77777777" w:rsidR="00AC7D4C" w:rsidRPr="00AC7D4C" w:rsidRDefault="00AC7D4C" w:rsidP="00AC7D4C">
      <w:pPr>
        <w:autoSpaceDN w:val="0"/>
        <w:spacing w:after="0" w:line="240" w:lineRule="auto"/>
        <w:ind w:left="1440"/>
        <w:jc w:val="both"/>
        <w:rPr>
          <w:rFonts w:eastAsia="Times New Roman" w:cs="Times New Roman"/>
          <w:szCs w:val="24"/>
        </w:rPr>
      </w:pPr>
    </w:p>
    <w:p w14:paraId="2AC0B057" w14:textId="77777777"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b/>
          <w:i/>
          <w:szCs w:val="24"/>
        </w:rPr>
        <w:t>Failure to read course announcements, instructor emails, or the course assignment schedule does not justify late assignments or failure to comprehend due dates.</w:t>
      </w:r>
    </w:p>
    <w:p w14:paraId="3D39D624" w14:textId="3ED3F023"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 xml:space="preserve">All assignment submissions are via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Written assignments must be submitted using the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course assign</w:t>
      </w:r>
      <w:r>
        <w:rPr>
          <w:rFonts w:eastAsia="Times New Roman" w:cs="Times New Roman"/>
          <w:szCs w:val="24"/>
        </w:rPr>
        <w:t xml:space="preserve">ment links. The assignments </w:t>
      </w:r>
      <w:r w:rsidRPr="00AC7D4C">
        <w:rPr>
          <w:rFonts w:eastAsia="Times New Roman" w:cs="Times New Roman"/>
          <w:szCs w:val="24"/>
        </w:rPr>
        <w:t>include submitting your papers or answers using a survey or test instrument. Other written assignments may be submitted in any of the following formats: Microsoft Word (.doc) preferred; Rich text format (.rtf); Plain text (.txt); Adobe Acrobat PDF (.pdf). All written assignments must be one document that is one attachment, not multiple attachments. Multiple attachments submitted for one written assignment will not be accepted and will result in a zero for the assignment even if submitted before the due date.</w:t>
      </w:r>
    </w:p>
    <w:p w14:paraId="5C63DA68" w14:textId="77777777" w:rsidR="00AC7D4C" w:rsidRDefault="00AC7D4C" w:rsidP="002D552E">
      <w:pPr>
        <w:widowControl w:val="0"/>
        <w:autoSpaceDE w:val="0"/>
        <w:autoSpaceDN w:val="0"/>
        <w:adjustRightInd w:val="0"/>
        <w:spacing w:after="0" w:line="240" w:lineRule="auto"/>
        <w:rPr>
          <w:rFonts w:eastAsia="Times New Roman" w:cs="Times New Roman"/>
          <w:b/>
          <w:szCs w:val="24"/>
        </w:rPr>
      </w:pPr>
    </w:p>
    <w:p w14:paraId="7C05F29B" w14:textId="77777777" w:rsidR="00AC7D4C" w:rsidRPr="00AC7D4C" w:rsidRDefault="00AC7D4C" w:rsidP="00AC7D4C">
      <w:pPr>
        <w:spacing w:after="160" w:line="259" w:lineRule="auto"/>
        <w:ind w:left="1440"/>
        <w:jc w:val="both"/>
        <w:rPr>
          <w:rFonts w:eastAsia="Times New Roman" w:cs="Times New Roman"/>
          <w:b/>
          <w:szCs w:val="24"/>
        </w:rPr>
      </w:pPr>
      <w:r w:rsidRPr="00AC7D4C">
        <w:rPr>
          <w:rFonts w:eastAsia="Times New Roman" w:cs="Times New Roman"/>
          <w:b/>
          <w:szCs w:val="24"/>
        </w:rPr>
        <w:t>ACADEMIC MISCONDUCT (Student Handbook, Page 38)</w:t>
      </w:r>
    </w:p>
    <w:p w14:paraId="0B3922F1" w14:textId="7ED93885" w:rsidR="00AC7D4C" w:rsidRPr="00AC7D4C" w:rsidRDefault="0067046B" w:rsidP="00AC7D4C">
      <w:pPr>
        <w:spacing w:after="160" w:line="259" w:lineRule="auto"/>
        <w:ind w:left="2160"/>
        <w:jc w:val="both"/>
        <w:rPr>
          <w:rFonts w:eastAsia="Times New Roman" w:cs="Times New Roman"/>
          <w:szCs w:val="24"/>
        </w:rPr>
      </w:pPr>
      <w:hyperlink r:id="rId15" w:history="1">
        <w:r w:rsidR="00AC7D4C">
          <w:rPr>
            <w:rFonts w:eastAsia="Times New Roman" w:cs="Times New Roman"/>
            <w:color w:val="0000FF"/>
            <w:szCs w:val="24"/>
            <w:u w:val="single"/>
          </w:rPr>
          <w:t>Click Here for a Link to Student Handbook</w:t>
        </w:r>
      </w:hyperlink>
      <w:r w:rsidR="00AC7D4C" w:rsidRPr="00AC7D4C">
        <w:rPr>
          <w:rFonts w:eastAsia="Times New Roman" w:cs="Times New Roman"/>
          <w:szCs w:val="24"/>
        </w:rPr>
        <w:t xml:space="preserve">  </w:t>
      </w:r>
    </w:p>
    <w:p w14:paraId="29FE2A21" w14:textId="15CC4B09" w:rsidR="00AC7D4C" w:rsidRPr="00AC7D4C" w:rsidRDefault="00AC7D4C" w:rsidP="00AC7D4C">
      <w:pPr>
        <w:spacing w:after="160" w:line="259" w:lineRule="auto"/>
        <w:ind w:left="2160"/>
        <w:jc w:val="both"/>
        <w:rPr>
          <w:rFonts w:eastAsiaTheme="minorEastAsia" w:cs="Times New Roman"/>
          <w:b/>
          <w:szCs w:val="24"/>
        </w:rPr>
      </w:pPr>
      <w:r w:rsidRPr="00AC7D4C">
        <w:rPr>
          <w:rFonts w:eastAsia="Times New Roman" w:cs="Times New Roman"/>
          <w:b/>
          <w:szCs w:val="24"/>
        </w:rPr>
        <w:t xml:space="preserve">Southern State is committed to providing educational opportunities that promote </w:t>
      </w:r>
      <w:r>
        <w:rPr>
          <w:rFonts w:eastAsia="Times New Roman" w:cs="Times New Roman"/>
          <w:b/>
          <w:szCs w:val="24"/>
        </w:rPr>
        <w:t>students' academic, professional, and personal growth</w:t>
      </w:r>
      <w:r w:rsidRPr="00AC7D4C">
        <w:rPr>
          <w:rFonts w:eastAsia="Times New Roman" w:cs="Times New Roman"/>
          <w:b/>
          <w:szCs w:val="24"/>
        </w:rPr>
        <w:t>.  To these ends, all members of the College are expected to uphold the highest academic and ethical standards.</w:t>
      </w:r>
    </w:p>
    <w:p w14:paraId="16A2FEC5"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 xml:space="preserve">Types of Misconduct are </w:t>
      </w:r>
    </w:p>
    <w:p w14:paraId="061489B0" w14:textId="77777777" w:rsidR="00AC7D4C" w:rsidRPr="00AC7D4C" w:rsidRDefault="00AC7D4C" w:rsidP="00AC7D4C">
      <w:pPr>
        <w:spacing w:after="0" w:line="240" w:lineRule="auto"/>
        <w:ind w:left="2160"/>
        <w:rPr>
          <w:rFonts w:eastAsia="Times New Roman" w:cs="Times New Roman"/>
          <w:szCs w:val="24"/>
        </w:rPr>
      </w:pPr>
    </w:p>
    <w:p w14:paraId="5CF2C84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1. Any unauthorized use of material (books, notes of any kind, and so forth) during an</w:t>
      </w:r>
    </w:p>
    <w:p w14:paraId="68FB27FC"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examination</w:t>
      </w:r>
      <w:proofErr w:type="gramEnd"/>
      <w:r w:rsidRPr="00AC7D4C">
        <w:rPr>
          <w:rFonts w:eastAsia="Times New Roman" w:cs="Times New Roman"/>
          <w:szCs w:val="24"/>
        </w:rPr>
        <w:t>, test, or quiz.</w:t>
      </w:r>
    </w:p>
    <w:p w14:paraId="0639CB9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2. Copying from another student's work or permitting one's work to be copied during</w:t>
      </w:r>
    </w:p>
    <w:p w14:paraId="7244EA13"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an</w:t>
      </w:r>
      <w:proofErr w:type="gramEnd"/>
      <w:r w:rsidRPr="00AC7D4C">
        <w:rPr>
          <w:rFonts w:eastAsia="Times New Roman" w:cs="Times New Roman"/>
          <w:szCs w:val="24"/>
        </w:rPr>
        <w:t xml:space="preserve"> examination, test, or quiz.</w:t>
      </w:r>
    </w:p>
    <w:p w14:paraId="58D4C2E7"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3. Unauthorized use of equipment (computers, calculators, or any type of educational or laboratory equipment).</w:t>
      </w:r>
    </w:p>
    <w:p w14:paraId="7545F640"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4. Permitting a person to pose in one's place during an examination, test, or quiz or</w:t>
      </w:r>
    </w:p>
    <w:p w14:paraId="1804E964"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posing</w:t>
      </w:r>
      <w:proofErr w:type="gramEnd"/>
      <w:r w:rsidRPr="00AC7D4C">
        <w:rPr>
          <w:rFonts w:eastAsia="Times New Roman" w:cs="Times New Roman"/>
          <w:szCs w:val="24"/>
        </w:rPr>
        <w:t xml:space="preserve"> as another person during an examination, test, or quiz.</w:t>
      </w:r>
    </w:p>
    <w:p w14:paraId="0F7A69C9"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5. Altering an examination, test, or quiz, or any other type of evaluated work in an effort to have the work re‐evaluated for a higher grade.</w:t>
      </w:r>
    </w:p>
    <w:p w14:paraId="6639104B"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lastRenderedPageBreak/>
        <w:t>6. Plagiarizing or permitting one's work to be plagiarized.</w:t>
      </w:r>
    </w:p>
    <w:p w14:paraId="36330A01"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7. Using unauthorized or improper methods to determine in advance the contents of an examination, test, or quiz.</w:t>
      </w:r>
    </w:p>
    <w:p w14:paraId="5F138C66"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8. Unauthorized use of computer software during an examination, test, or quiz.</w:t>
      </w:r>
    </w:p>
    <w:p w14:paraId="0BFDFC3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9. Submitting as one's own work a work of art, speech or oral report, a musical composition, a computer program, a laboratory project, or any other creation done by another person.</w:t>
      </w:r>
    </w:p>
    <w:p w14:paraId="29C0ED85" w14:textId="77777777" w:rsidR="00AC7D4C" w:rsidRPr="00AC7D4C" w:rsidRDefault="00AC7D4C" w:rsidP="00AC7D4C">
      <w:pPr>
        <w:spacing w:after="0" w:line="240" w:lineRule="auto"/>
        <w:ind w:left="2160"/>
        <w:rPr>
          <w:rFonts w:eastAsia="Times New Roman" w:cs="Times New Roman"/>
          <w:b/>
          <w:szCs w:val="24"/>
        </w:rPr>
      </w:pPr>
    </w:p>
    <w:p w14:paraId="6964DB9C"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For further definition, student responsibilities, charges, sanctions, and the appeal process, visit: </w:t>
      </w:r>
    </w:p>
    <w:p w14:paraId="5D49D6C6" w14:textId="77777777" w:rsidR="00AC7D4C" w:rsidRPr="00AC7D4C" w:rsidRDefault="00AC7D4C" w:rsidP="00AC7D4C">
      <w:pPr>
        <w:spacing w:after="0" w:line="240" w:lineRule="auto"/>
        <w:ind w:left="1440"/>
        <w:jc w:val="both"/>
        <w:rPr>
          <w:rFonts w:eastAsia="Times New Roman" w:cs="Times New Roman"/>
          <w:szCs w:val="24"/>
        </w:rPr>
      </w:pPr>
    </w:p>
    <w:p w14:paraId="74C1415E" w14:textId="7F157B20" w:rsidR="00AC7D4C" w:rsidRDefault="0067046B" w:rsidP="00AC7D4C">
      <w:pPr>
        <w:spacing w:after="0" w:line="240" w:lineRule="auto"/>
        <w:ind w:left="1440"/>
        <w:jc w:val="both"/>
        <w:rPr>
          <w:rFonts w:eastAsia="Times New Roman" w:cs="Times New Roman"/>
          <w:b/>
          <w:szCs w:val="24"/>
        </w:rPr>
      </w:pPr>
      <w:hyperlink r:id="rId16" w:anchor="academic‐misconduct" w:history="1">
        <w:r w:rsidR="00AC7D4C">
          <w:rPr>
            <w:rFonts w:eastAsia="Times New Roman" w:cs="Times New Roman"/>
            <w:color w:val="0563C1"/>
            <w:szCs w:val="24"/>
            <w:u w:val="single"/>
          </w:rPr>
          <w:t>Click here for a Link to Academic Misconduct and Regulations</w:t>
        </w:r>
      </w:hyperlink>
      <w:r w:rsidR="00AC7D4C" w:rsidRPr="00AC7D4C">
        <w:rPr>
          <w:rFonts w:eastAsia="Times New Roman" w:cs="Times New Roman"/>
          <w:b/>
          <w:szCs w:val="24"/>
        </w:rPr>
        <w:t xml:space="preserve"> </w:t>
      </w:r>
    </w:p>
    <w:p w14:paraId="75C56047" w14:textId="77777777" w:rsidR="00AC7D4C" w:rsidRPr="00AC7D4C" w:rsidRDefault="00AC7D4C" w:rsidP="00AC7D4C">
      <w:pPr>
        <w:spacing w:after="0" w:line="240" w:lineRule="auto"/>
        <w:ind w:left="1440"/>
        <w:jc w:val="both"/>
        <w:rPr>
          <w:rFonts w:eastAsia="Times New Roman" w:cs="Times New Roman"/>
          <w:b/>
          <w:szCs w:val="24"/>
        </w:rPr>
      </w:pPr>
    </w:p>
    <w:p w14:paraId="34F5B261" w14:textId="77777777" w:rsidR="00AC7D4C" w:rsidRPr="00AC7D4C" w:rsidRDefault="00AC7D4C" w:rsidP="00AC7D4C">
      <w:pPr>
        <w:spacing w:after="0" w:line="240" w:lineRule="auto"/>
        <w:ind w:left="1440"/>
        <w:jc w:val="both"/>
        <w:rPr>
          <w:rFonts w:eastAsia="Times New Roman" w:cs="Times New Roman"/>
          <w:b/>
          <w:szCs w:val="24"/>
        </w:rPr>
      </w:pPr>
      <w:r w:rsidRPr="00AC7D4C">
        <w:rPr>
          <w:rFonts w:eastAsia="Times New Roman" w:cs="Times New Roman"/>
          <w:b/>
          <w:szCs w:val="24"/>
        </w:rPr>
        <w:t>Further clarification on plagiarism</w:t>
      </w:r>
    </w:p>
    <w:p w14:paraId="50C8F733" w14:textId="5033B411"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Understanding plagiarism can be confusing. Violations of these standards include cheating, plagiarizing; submitting, without permission, a paper or assignment completed for one </w:t>
      </w:r>
      <w:r w:rsidR="000067CE">
        <w:rPr>
          <w:rFonts w:eastAsia="Times New Roman" w:cs="Times New Roman"/>
          <w:szCs w:val="24"/>
        </w:rPr>
        <w:t>c</w:t>
      </w:r>
      <w:r w:rsidRPr="00AC7D4C">
        <w:rPr>
          <w:rFonts w:eastAsia="Times New Roman" w:cs="Times New Roman"/>
          <w:szCs w:val="24"/>
        </w:rPr>
        <w:t>lass to fulfill a requirement for another class; fabricating materials, using materials in an unauthorized manner; misrepresenting academic records; or facilitating academic dishonesty.</w:t>
      </w:r>
    </w:p>
    <w:p w14:paraId="48C02FB3" w14:textId="77777777" w:rsidR="00AC7D4C" w:rsidRPr="00AC7D4C" w:rsidRDefault="00AC7D4C" w:rsidP="00AC7D4C">
      <w:pPr>
        <w:spacing w:after="0" w:line="240" w:lineRule="auto"/>
        <w:ind w:left="1440"/>
        <w:jc w:val="both"/>
        <w:rPr>
          <w:rFonts w:eastAsia="Times New Roman" w:cs="Times New Roman"/>
          <w:szCs w:val="24"/>
        </w:rPr>
      </w:pPr>
    </w:p>
    <w:p w14:paraId="0FF2CD82"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To clarify, copying word for word from any source without enclosing the material in quotation</w:t>
      </w:r>
    </w:p>
    <w:p w14:paraId="072658A8" w14:textId="6C2AA089" w:rsidR="00AC7D4C" w:rsidRPr="002D552E" w:rsidRDefault="00AC7D4C" w:rsidP="00AC7D4C">
      <w:pPr>
        <w:autoSpaceDN w:val="0"/>
        <w:spacing w:after="0" w:line="240" w:lineRule="auto"/>
        <w:ind w:left="1440"/>
        <w:jc w:val="both"/>
        <w:rPr>
          <w:rFonts w:eastAsia="Times New Roman" w:cs="Times New Roman"/>
          <w:b/>
          <w:szCs w:val="24"/>
        </w:rPr>
      </w:pPr>
      <w:proofErr w:type="gramStart"/>
      <w:r w:rsidRPr="00AC7D4C">
        <w:rPr>
          <w:rFonts w:eastAsia="Times New Roman" w:cs="Times New Roman"/>
          <w:szCs w:val="24"/>
        </w:rPr>
        <w:t>marks</w:t>
      </w:r>
      <w:proofErr w:type="gramEnd"/>
      <w:r w:rsidRPr="00AC7D4C">
        <w:rPr>
          <w:rFonts w:eastAsia="Times New Roman" w:cs="Times New Roman"/>
          <w:szCs w:val="24"/>
        </w:rPr>
        <w:t xml:space="preserve"> and citing the source and page number of the quote is considered plagiarism. Re-writing original ideas in your own words without citing the source of the ideas is also considered plagiarism.</w:t>
      </w:r>
      <w:r w:rsidRPr="00AC7D4C">
        <w:rPr>
          <w:rFonts w:eastAsia="Times New Roman" w:cs="Times New Roman"/>
          <w:b/>
          <w:szCs w:val="24"/>
        </w:rPr>
        <w:t xml:space="preserve"> You can again not turn in previous assignments for other courses to meet the requirements for this course. If you do, you will receive a zero (0) on the assignment and risk the possibility of failing the course automatically.</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C" w14:textId="599DFC7E" w:rsid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53394F">
        <w:rPr>
          <w:rFonts w:eastAsia="Times New Roman" w:cs="Times New Roman"/>
          <w:b/>
          <w:szCs w:val="24"/>
        </w:rPr>
        <w:t>FERPA:</w:t>
      </w:r>
      <w:r w:rsidR="004C2125">
        <w:rPr>
          <w:rFonts w:eastAsia="Times New Roman" w:cs="Times New Roman"/>
          <w:b/>
          <w:szCs w:val="24"/>
        </w:rPr>
        <w:t>*</w:t>
      </w:r>
    </w:p>
    <w:p w14:paraId="1886C0AF" w14:textId="3BA3FF72" w:rsidR="009F291A"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need to understand that </w:t>
      </w:r>
      <w:r w:rsidR="00AC7D4C">
        <w:rPr>
          <w:rFonts w:eastAsia="Times New Roman" w:cs="Times New Roman"/>
          <w:szCs w:val="24"/>
        </w:rPr>
        <w:t>others may see your work</w:t>
      </w:r>
      <w:r w:rsidRPr="00E87FB6">
        <w:rPr>
          <w:rFonts w:eastAsia="Times New Roman" w:cs="Times New Roman"/>
          <w:szCs w:val="24"/>
        </w:rPr>
        <w:t xml:space="preserve">. </w:t>
      </w:r>
      <w:r w:rsidR="00AC7D4C">
        <w:rPr>
          <w:rFonts w:eastAsia="Times New Roman" w:cs="Times New Roman"/>
          <w:szCs w:val="24"/>
        </w:rPr>
        <w:t>For example, o</w:t>
      </w:r>
      <w:r w:rsidRPr="00E87FB6">
        <w:rPr>
          <w:rFonts w:eastAsia="Times New Roman" w:cs="Times New Roman"/>
          <w:szCs w:val="24"/>
        </w:rPr>
        <w:t xml:space="preserve">thers may see your work when being distributed, during group project work, or if it is chosen for demonstration purposes. </w:t>
      </w:r>
    </w:p>
    <w:p w14:paraId="3FA53E19" w14:textId="77777777" w:rsidR="009F291A" w:rsidRDefault="009F291A" w:rsidP="00AC7D4C">
      <w:pPr>
        <w:spacing w:after="0" w:line="240" w:lineRule="auto"/>
        <w:ind w:left="1440"/>
        <w:jc w:val="both"/>
        <w:rPr>
          <w:rFonts w:eastAsia="Times New Roman" w:cs="Times New Roman"/>
          <w:szCs w:val="24"/>
        </w:rPr>
      </w:pPr>
    </w:p>
    <w:p w14:paraId="43D666AD" w14:textId="5D8E388B" w:rsidR="002D552E"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also need to know that there is a strong possibility that </w:t>
      </w:r>
      <w:r w:rsidR="00AC7D4C">
        <w:rPr>
          <w:rFonts w:eastAsia="Times New Roman" w:cs="Times New Roman"/>
          <w:szCs w:val="24"/>
        </w:rPr>
        <w:t>thei</w:t>
      </w:r>
      <w:r w:rsidRPr="00E87FB6">
        <w:rPr>
          <w:rFonts w:eastAsia="Times New Roman" w:cs="Times New Roman"/>
          <w:szCs w:val="24"/>
        </w:rPr>
        <w:t xml:space="preserve">r work may be submitted to other entities for plagiarism checks. </w:t>
      </w:r>
    </w:p>
    <w:p w14:paraId="72BCA0F6" w14:textId="77777777" w:rsidR="00A138F5" w:rsidRDefault="00A138F5" w:rsidP="009F291A">
      <w:pPr>
        <w:spacing w:after="0" w:line="240" w:lineRule="auto"/>
        <w:ind w:left="720"/>
        <w:jc w:val="both"/>
        <w:rPr>
          <w:rFonts w:eastAsia="Times New Roman" w:cs="Times New Roman"/>
          <w:szCs w:val="24"/>
        </w:rPr>
      </w:pPr>
    </w:p>
    <w:p w14:paraId="4C5D423E" w14:textId="3408C202"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sidR="004C2125">
        <w:rPr>
          <w:rFonts w:eastAsia="Times New Roman" w:cs="Times New Roman"/>
          <w:b/>
          <w:szCs w:val="24"/>
        </w:rPr>
        <w:t>*</w:t>
      </w:r>
    </w:p>
    <w:p w14:paraId="3F792565" w14:textId="054AC4BB" w:rsidR="009F291A" w:rsidRPr="009F291A" w:rsidRDefault="009F291A" w:rsidP="009F291A">
      <w:pPr>
        <w:spacing w:after="0" w:line="240" w:lineRule="auto"/>
        <w:ind w:left="1440"/>
        <w:contextualSpacing/>
        <w:jc w:val="both"/>
        <w:rPr>
          <w:rFonts w:eastAsia="Calibri" w:cs="Times New Roman"/>
          <w:szCs w:val="24"/>
        </w:rPr>
      </w:pPr>
      <w:r>
        <w:rPr>
          <w:rFonts w:eastAsia="Times New Roman" w:cs="Times New Roman"/>
          <w:b/>
          <w:szCs w:val="24"/>
        </w:rPr>
        <w:t xml:space="preserve">Accessibility and </w:t>
      </w:r>
      <w:r>
        <w:rPr>
          <w:rFonts w:eastAsia="Calibri" w:cs="Times New Roman"/>
          <w:b/>
          <w:szCs w:val="24"/>
        </w:rPr>
        <w:t>Accommodations</w:t>
      </w:r>
      <w:r w:rsidRPr="009F291A">
        <w:rPr>
          <w:rFonts w:eastAsia="Calibri" w:cs="Times New Roman"/>
          <w:b/>
          <w:szCs w:val="24"/>
        </w:rPr>
        <w:t xml:space="preserve">: </w:t>
      </w:r>
      <w:r w:rsidRPr="009F291A">
        <w:rPr>
          <w:rFonts w:eastAsia="Calibri" w:cs="Times New Roman"/>
          <w:szCs w:val="24"/>
        </w:rPr>
        <w:t xml:space="preserve">Southern State Community College is committed to providing reasonable accommodations for all persons with disabilities. The syllabus is available in alternate formats upon request. </w:t>
      </w:r>
    </w:p>
    <w:p w14:paraId="259C72DA" w14:textId="77777777" w:rsidR="009F291A" w:rsidRPr="009F291A" w:rsidRDefault="009F291A" w:rsidP="009F291A">
      <w:pPr>
        <w:spacing w:after="0" w:line="240" w:lineRule="auto"/>
        <w:ind w:left="1440"/>
        <w:contextualSpacing/>
        <w:jc w:val="both"/>
        <w:rPr>
          <w:rFonts w:eastAsia="Calibri" w:cs="Times New Roman"/>
          <w:b/>
          <w:szCs w:val="24"/>
        </w:rPr>
      </w:pPr>
    </w:p>
    <w:p w14:paraId="7DEEE2E4" w14:textId="77777777"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b/>
          <w:szCs w:val="24"/>
        </w:rPr>
        <w:t xml:space="preserve">Students with disabilities: </w:t>
      </w:r>
      <w:r w:rsidRPr="009F291A">
        <w:rPr>
          <w:rFonts w:eastAsia="Calibri" w:cs="Times New Roman"/>
          <w:szCs w:val="24"/>
        </w:rPr>
        <w:t>If you seek classroom accommodations under the Americans with Disabilities Act, you must register with the Disability Services Office.</w:t>
      </w:r>
    </w:p>
    <w:p w14:paraId="508352E4" w14:textId="77777777" w:rsidR="009F291A" w:rsidRPr="009F291A" w:rsidRDefault="009F291A" w:rsidP="009F291A">
      <w:pPr>
        <w:spacing w:after="0" w:line="240" w:lineRule="auto"/>
        <w:ind w:left="1440"/>
        <w:contextualSpacing/>
        <w:jc w:val="both"/>
        <w:rPr>
          <w:rFonts w:eastAsia="Calibri" w:cs="Times New Roman"/>
          <w:szCs w:val="24"/>
        </w:rPr>
      </w:pPr>
    </w:p>
    <w:p w14:paraId="590FDDA7" w14:textId="2F08B790"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szCs w:val="24"/>
        </w:rPr>
        <w:t xml:space="preserve">If you have a condition or situation that would make it difficult for you to carry out the work as outlined, please notify the Instructor as soon as possible. </w:t>
      </w:r>
      <w:r w:rsidR="00AC7D4C">
        <w:rPr>
          <w:rFonts w:eastAsia="Calibri" w:cs="Times New Roman"/>
          <w:szCs w:val="24"/>
        </w:rPr>
        <w:t>In addition, s</w:t>
      </w:r>
      <w:r w:rsidRPr="009F291A">
        <w:rPr>
          <w:rFonts w:eastAsia="Calibri" w:cs="Times New Roman"/>
          <w:szCs w:val="24"/>
        </w:rPr>
        <w:t>tudents with disabilities may contact the Disabilities Service Office, Central Campus</w:t>
      </w:r>
      <w:r w:rsidR="00AC7D4C">
        <w:rPr>
          <w:rFonts w:eastAsia="Calibri" w:cs="Times New Roman"/>
          <w:szCs w:val="24"/>
        </w:rPr>
        <w:t>,</w:t>
      </w:r>
      <w:r w:rsidRPr="009F291A">
        <w:rPr>
          <w:rFonts w:eastAsia="Calibri" w:cs="Times New Roman"/>
          <w:szCs w:val="24"/>
        </w:rPr>
        <w:t xml:space="preserve"> at 800-628-7722 or 937-393-3431 ext. 2604. You can also use the following link to check out the web page for the College and more information for more information.</w:t>
      </w:r>
    </w:p>
    <w:p w14:paraId="50B72DED" w14:textId="77777777" w:rsidR="009F291A" w:rsidRPr="009F291A" w:rsidRDefault="009F291A" w:rsidP="009F291A">
      <w:pPr>
        <w:spacing w:after="0" w:line="240" w:lineRule="auto"/>
        <w:ind w:left="1440"/>
        <w:contextualSpacing/>
        <w:jc w:val="both"/>
        <w:rPr>
          <w:rFonts w:eastAsia="Calibri" w:cs="Times New Roman"/>
          <w:szCs w:val="24"/>
        </w:rPr>
      </w:pPr>
    </w:p>
    <w:p w14:paraId="1E69CA45" w14:textId="7443A3BB" w:rsidR="009F291A" w:rsidRPr="009F291A" w:rsidRDefault="0067046B" w:rsidP="009F291A">
      <w:pPr>
        <w:spacing w:after="0" w:line="240" w:lineRule="auto"/>
        <w:ind w:left="1440"/>
        <w:contextualSpacing/>
        <w:jc w:val="both"/>
        <w:rPr>
          <w:rFonts w:eastAsia="Calibri" w:cs="Times New Roman"/>
          <w:szCs w:val="24"/>
        </w:rPr>
      </w:pPr>
      <w:hyperlink r:id="rId17" w:history="1">
        <w:r w:rsidR="00AC7D4C">
          <w:rPr>
            <w:rFonts w:eastAsia="Calibri" w:cs="Times New Roman"/>
            <w:color w:val="0563C1"/>
            <w:szCs w:val="24"/>
            <w:u w:val="single"/>
          </w:rPr>
          <w:t>Click Here for a Link to Disability Services</w:t>
        </w:r>
      </w:hyperlink>
    </w:p>
    <w:p w14:paraId="5B81857E" w14:textId="77777777" w:rsidR="009F291A" w:rsidRPr="009F291A" w:rsidRDefault="009F291A" w:rsidP="009F291A">
      <w:pPr>
        <w:spacing w:after="0" w:line="240" w:lineRule="auto"/>
        <w:ind w:left="1440"/>
        <w:contextualSpacing/>
        <w:jc w:val="both"/>
        <w:rPr>
          <w:rFonts w:eastAsia="Calibri" w:cs="Times New Roman"/>
          <w:szCs w:val="24"/>
        </w:rPr>
      </w:pPr>
    </w:p>
    <w:p w14:paraId="478AA267" w14:textId="070E1646" w:rsidR="00CB4C6D" w:rsidRPr="00AC7D4C" w:rsidRDefault="009F291A" w:rsidP="00AC7D4C">
      <w:pPr>
        <w:spacing w:after="0" w:line="240" w:lineRule="auto"/>
        <w:ind w:left="1440"/>
        <w:contextualSpacing/>
        <w:jc w:val="both"/>
        <w:rPr>
          <w:rFonts w:eastAsia="Calibri" w:cs="Times New Roman"/>
          <w:szCs w:val="24"/>
        </w:rPr>
      </w:pPr>
      <w:r w:rsidRPr="009F291A">
        <w:rPr>
          <w:rFonts w:eastAsia="Calibri" w:cs="Times New Roman"/>
          <w:szCs w:val="24"/>
        </w:rPr>
        <w:t xml:space="preserve">If you have a disability, you are responsible for providing all instructors with a letter indicating the reasonable accommodations necessary to support your academic success. A representative from the </w:t>
      </w:r>
      <w:r w:rsidRPr="009F291A">
        <w:rPr>
          <w:rFonts w:eastAsia="Calibri" w:cs="Times New Roman"/>
          <w:szCs w:val="24"/>
        </w:rPr>
        <w:lastRenderedPageBreak/>
        <w:t>Disabilities Service Office creates the letter, but it is your responsibility to provide the Instructor with a copy of the letter.</w:t>
      </w:r>
    </w:p>
    <w:p w14:paraId="79FDF3FC" w14:textId="77777777" w:rsidR="009F291A" w:rsidRDefault="009F291A" w:rsidP="00A138F5">
      <w:pPr>
        <w:pStyle w:val="ListParagraph"/>
        <w:spacing w:after="0" w:line="240" w:lineRule="auto"/>
        <w:rPr>
          <w:rFonts w:eastAsia="Times New Roman" w:cs="Times New Roman"/>
          <w:szCs w:val="24"/>
        </w:rPr>
      </w:pPr>
    </w:p>
    <w:p w14:paraId="2869EDCF" w14:textId="2413AE60"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0053394F">
        <w:rPr>
          <w:rFonts w:eastAsia="Times New Roman" w:cs="Times New Roman"/>
          <w:b/>
          <w:szCs w:val="24"/>
        </w:rPr>
        <w:t>OTHER INFORMATION</w:t>
      </w:r>
      <w:r w:rsidRPr="002D552E">
        <w:rPr>
          <w:rFonts w:eastAsia="Times New Roman" w:cs="Times New Roman"/>
          <w:b/>
          <w:szCs w:val="24"/>
        </w:rPr>
        <w:t>:</w:t>
      </w:r>
      <w:r w:rsidR="004C2125">
        <w:rPr>
          <w:rFonts w:eastAsia="Times New Roman" w:cs="Times New Roman"/>
          <w:b/>
          <w:szCs w:val="24"/>
        </w:rPr>
        <w:t>***</w:t>
      </w:r>
    </w:p>
    <w:p w14:paraId="49011A3C" w14:textId="6C97A92E" w:rsidR="00BE5B20" w:rsidRDefault="0053394F" w:rsidP="00AC7D4C">
      <w:pPr>
        <w:ind w:left="720"/>
        <w:jc w:val="both"/>
        <w:rPr>
          <w:rFonts w:eastAsia="Times New Roman" w:cs="Times New Roman"/>
          <w:i/>
          <w:szCs w:val="24"/>
        </w:rPr>
      </w:pPr>
      <w:r w:rsidRPr="0053394F">
        <w:rPr>
          <w:rFonts w:eastAsia="Times New Roman" w:cs="Times New Roman"/>
          <w:i/>
          <w:szCs w:val="24"/>
        </w:rPr>
        <w:t xml:space="preserve">The Instructor reserves the right to modify the course syllabus and content to enhance the learning of individual students and the </w:t>
      </w:r>
      <w:r w:rsidR="000067CE">
        <w:rPr>
          <w:rFonts w:eastAsia="Times New Roman" w:cs="Times New Roman"/>
          <w:i/>
          <w:szCs w:val="24"/>
        </w:rPr>
        <w:t>c</w:t>
      </w:r>
      <w:r w:rsidRPr="0053394F">
        <w:rPr>
          <w:rFonts w:eastAsia="Times New Roman" w:cs="Times New Roman"/>
          <w:i/>
          <w:szCs w:val="24"/>
        </w:rPr>
        <w:t>lass as a whole. Modifications may include additional assignments that are not listed in the syllabus but are conducive to learning and in the best interest of developing professional skills.</w:t>
      </w:r>
    </w:p>
    <w:p w14:paraId="7FA88501" w14:textId="77777777" w:rsidR="00BE5B20" w:rsidRPr="00E87FB6" w:rsidRDefault="00BE5B20" w:rsidP="00BE5B20">
      <w:pPr>
        <w:pBdr>
          <w:bottom w:val="double" w:sz="6" w:space="1" w:color="auto"/>
        </w:pBdr>
        <w:spacing w:after="0" w:line="240" w:lineRule="auto"/>
        <w:rPr>
          <w:rFonts w:eastAsia="Times New Roman" w:cs="Times New Roman"/>
          <w:szCs w:val="24"/>
        </w:rPr>
      </w:pPr>
    </w:p>
    <w:p w14:paraId="7F0373AA" w14:textId="77777777" w:rsidR="00BE5B20" w:rsidRDefault="00BE5B20" w:rsidP="00BE5B20">
      <w:pPr>
        <w:widowControl w:val="0"/>
        <w:autoSpaceDE w:val="0"/>
        <w:autoSpaceDN w:val="0"/>
        <w:adjustRightInd w:val="0"/>
        <w:spacing w:after="0" w:line="240" w:lineRule="auto"/>
        <w:rPr>
          <w:rFonts w:eastAsia="Times New Roman" w:cs="Times New Roman"/>
          <w:b/>
          <w:szCs w:val="24"/>
        </w:rPr>
      </w:pPr>
    </w:p>
    <w:p w14:paraId="42794E26" w14:textId="77777777" w:rsidR="00BE5B20" w:rsidRDefault="00BE5B20" w:rsidP="00BE5B20">
      <w:pPr>
        <w:rPr>
          <w:b/>
        </w:rPr>
      </w:pPr>
      <w:r w:rsidRPr="00D21778">
        <w:rPr>
          <w:b/>
        </w:rPr>
        <w:t>SYLLABUS TEMPLATE KEY</w:t>
      </w:r>
    </w:p>
    <w:p w14:paraId="42B7D85A" w14:textId="77777777" w:rsidR="00BE5B20" w:rsidRPr="002D552E" w:rsidRDefault="00BE5B20" w:rsidP="00BE5B20">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21F3D8A7" w14:textId="77777777" w:rsidR="00BE5B20" w:rsidRPr="002D552E" w:rsidRDefault="00BE5B20" w:rsidP="00BE5B20">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22CB3DFC" w14:textId="77777777" w:rsidR="00BE5B20" w:rsidRDefault="00BE5B20" w:rsidP="00BE5B20">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1142462C" w14:textId="77777777" w:rsidR="003656D3" w:rsidRPr="00BE5B20" w:rsidRDefault="003656D3" w:rsidP="00BE5B20">
      <w:pPr>
        <w:rPr>
          <w:rFonts w:eastAsia="Times New Roman" w:cs="Times New Roman"/>
          <w:szCs w:val="24"/>
        </w:rPr>
      </w:pPr>
    </w:p>
    <w:sectPr w:rsidR="003656D3" w:rsidRPr="00BE5B20" w:rsidSect="009F291A">
      <w:headerReference w:type="default" r:id="rId18"/>
      <w:headerReference w:type="first" r:id="rId19"/>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02A1A" w14:textId="77777777" w:rsidR="007E48F7" w:rsidRDefault="007E48F7" w:rsidP="002D552E">
      <w:pPr>
        <w:spacing w:after="0" w:line="240" w:lineRule="auto"/>
      </w:pPr>
      <w:r>
        <w:separator/>
      </w:r>
    </w:p>
  </w:endnote>
  <w:endnote w:type="continuationSeparator" w:id="0">
    <w:p w14:paraId="2498BEDD" w14:textId="77777777" w:rsidR="007E48F7" w:rsidRDefault="007E48F7"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344A6" w14:textId="77777777" w:rsidR="007E48F7" w:rsidRDefault="007E48F7" w:rsidP="002D552E">
      <w:pPr>
        <w:spacing w:after="0" w:line="240" w:lineRule="auto"/>
      </w:pPr>
      <w:r>
        <w:separator/>
      </w:r>
    </w:p>
  </w:footnote>
  <w:footnote w:type="continuationSeparator" w:id="0">
    <w:p w14:paraId="71841612" w14:textId="77777777" w:rsidR="007E48F7" w:rsidRDefault="007E48F7"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5395D1F4" w14:textId="3FE0CCB2" w:rsidR="008622B3" w:rsidRPr="0067046B" w:rsidRDefault="0067046B">
        <w:pPr>
          <w:pStyle w:val="Header"/>
          <w:rPr>
            <w:sz w:val="20"/>
            <w:szCs w:val="20"/>
          </w:rPr>
        </w:pPr>
        <w:r>
          <w:rPr>
            <w:sz w:val="20"/>
            <w:szCs w:val="20"/>
          </w:rPr>
          <w:t>HSSR 2280 Crisis Intervention and Trauma-Informed Treatment</w:t>
        </w:r>
      </w:p>
      <w:p w14:paraId="4D83C7D3" w14:textId="6601286D" w:rsidR="008622B3" w:rsidRDefault="008622B3">
        <w:pPr>
          <w:pStyle w:val="Header"/>
        </w:pPr>
        <w:r>
          <w:t xml:space="preserve">Page </w:t>
        </w:r>
        <w:r>
          <w:rPr>
            <w:b/>
            <w:bCs/>
            <w:szCs w:val="24"/>
          </w:rPr>
          <w:fldChar w:fldCharType="begin"/>
        </w:r>
        <w:r>
          <w:rPr>
            <w:b/>
            <w:bCs/>
          </w:rPr>
          <w:instrText xml:space="preserve"> PAGE </w:instrText>
        </w:r>
        <w:r>
          <w:rPr>
            <w:b/>
            <w:bCs/>
            <w:szCs w:val="24"/>
          </w:rPr>
          <w:fldChar w:fldCharType="separate"/>
        </w:r>
        <w:r w:rsidR="0067046B">
          <w:rPr>
            <w:b/>
            <w:bCs/>
            <w:noProof/>
          </w:rPr>
          <w:t>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7046B">
          <w:rPr>
            <w:b/>
            <w:bCs/>
            <w:noProof/>
          </w:rPr>
          <w:t>9</w:t>
        </w:r>
        <w:r>
          <w:rPr>
            <w:b/>
            <w:bCs/>
            <w:szCs w:val="24"/>
          </w:rPr>
          <w:fldChar w:fldCharType="end"/>
        </w:r>
      </w:p>
    </w:sdtContent>
  </w:sdt>
  <w:p w14:paraId="43D666BC" w14:textId="513A8817" w:rsidR="009F291A" w:rsidRDefault="009F2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9F291A" w:rsidRDefault="009F291A">
    <w:pPr>
      <w:pStyle w:val="Header"/>
    </w:pPr>
    <w:r>
      <w:rPr>
        <w:noProof/>
      </w:rPr>
      <w:drawing>
        <wp:anchor distT="0" distB="0" distL="114300" distR="114300" simplePos="0" relativeHeight="251658240" behindDoc="0" locked="0" layoutInCell="1" allowOverlap="1" wp14:anchorId="34D4B1DF" wp14:editId="675CD1A1">
          <wp:simplePos x="0" y="0"/>
          <wp:positionH relativeFrom="column">
            <wp:posOffset>43180</wp:posOffset>
          </wp:positionH>
          <wp:positionV relativeFrom="paragraph">
            <wp:posOffset>-419100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13E1B43E" w:rsidR="009F291A" w:rsidRPr="0067046B" w:rsidRDefault="004C2125" w:rsidP="007D595B">
    <w:pPr>
      <w:pStyle w:val="Header"/>
      <w:rPr>
        <w:sz w:val="20"/>
        <w:szCs w:val="20"/>
      </w:rPr>
    </w:pPr>
    <w:r w:rsidRPr="0067046B">
      <w:rPr>
        <w:b/>
        <w:sz w:val="20"/>
        <w:szCs w:val="20"/>
      </w:rPr>
      <w:t>Curriculum Committee</w:t>
    </w:r>
    <w:r w:rsidR="009F291A" w:rsidRPr="0067046B">
      <w:rPr>
        <w:b/>
        <w:sz w:val="20"/>
        <w:szCs w:val="20"/>
      </w:rPr>
      <w:t xml:space="preserve"> – Approved: April 2022</w:t>
    </w:r>
  </w:p>
  <w:p w14:paraId="0B623F1C" w14:textId="0FF33FB0" w:rsidR="009F291A" w:rsidRPr="0067046B" w:rsidRDefault="00737709" w:rsidP="007D595B">
    <w:pPr>
      <w:pStyle w:val="NoSpacing"/>
      <w:rPr>
        <w:b/>
        <w:sz w:val="20"/>
        <w:szCs w:val="20"/>
      </w:rPr>
    </w:pPr>
    <w:r w:rsidRPr="0067046B">
      <w:rPr>
        <w:b/>
        <w:sz w:val="20"/>
        <w:szCs w:val="20"/>
      </w:rPr>
      <w:t xml:space="preserve">HSSR </w:t>
    </w:r>
    <w:r w:rsidR="00221C64" w:rsidRPr="0067046B">
      <w:rPr>
        <w:b/>
        <w:sz w:val="20"/>
        <w:szCs w:val="20"/>
      </w:rPr>
      <w:t>2280 Crisis Intervention and Trauma-informed Treatment</w:t>
    </w:r>
  </w:p>
  <w:p w14:paraId="0661D6D7" w14:textId="47250D6F" w:rsidR="009F291A" w:rsidRPr="0067046B" w:rsidRDefault="009F291A">
    <w:pPr>
      <w:pStyle w:val="Header"/>
      <w:rPr>
        <w:szCs w:val="24"/>
      </w:rPr>
    </w:pPr>
    <w:r w:rsidRPr="0067046B">
      <w:rPr>
        <w:szCs w:val="24"/>
      </w:rPr>
      <w:t xml:space="preserve">Page </w:t>
    </w:r>
    <w:r w:rsidRPr="0067046B">
      <w:rPr>
        <w:b/>
        <w:bCs/>
        <w:szCs w:val="24"/>
      </w:rPr>
      <w:fldChar w:fldCharType="begin"/>
    </w:r>
    <w:r w:rsidRPr="0067046B">
      <w:rPr>
        <w:b/>
        <w:bCs/>
        <w:szCs w:val="24"/>
      </w:rPr>
      <w:instrText xml:space="preserve"> PAGE  \* Arabic  \* MERGEFORMAT </w:instrText>
    </w:r>
    <w:r w:rsidRPr="0067046B">
      <w:rPr>
        <w:b/>
        <w:bCs/>
        <w:szCs w:val="24"/>
      </w:rPr>
      <w:fldChar w:fldCharType="separate"/>
    </w:r>
    <w:r w:rsidR="0067046B">
      <w:rPr>
        <w:b/>
        <w:bCs/>
        <w:noProof/>
        <w:szCs w:val="24"/>
      </w:rPr>
      <w:t>1</w:t>
    </w:r>
    <w:r w:rsidRPr="0067046B">
      <w:rPr>
        <w:b/>
        <w:bCs/>
        <w:szCs w:val="24"/>
      </w:rPr>
      <w:fldChar w:fldCharType="end"/>
    </w:r>
    <w:r w:rsidRPr="0067046B">
      <w:rPr>
        <w:szCs w:val="24"/>
      </w:rPr>
      <w:t xml:space="preserve"> of </w:t>
    </w:r>
    <w:r w:rsidRPr="0067046B">
      <w:rPr>
        <w:b/>
        <w:bCs/>
        <w:szCs w:val="24"/>
      </w:rPr>
      <w:fldChar w:fldCharType="begin"/>
    </w:r>
    <w:r w:rsidRPr="0067046B">
      <w:rPr>
        <w:b/>
        <w:bCs/>
        <w:szCs w:val="24"/>
      </w:rPr>
      <w:instrText xml:space="preserve"> NUMPAGES  \* Arabic  \* MERGEFORMAT </w:instrText>
    </w:r>
    <w:r w:rsidRPr="0067046B">
      <w:rPr>
        <w:b/>
        <w:bCs/>
        <w:szCs w:val="24"/>
      </w:rPr>
      <w:fldChar w:fldCharType="separate"/>
    </w:r>
    <w:r w:rsidR="0067046B">
      <w:rPr>
        <w:b/>
        <w:bCs/>
        <w:noProof/>
        <w:szCs w:val="24"/>
      </w:rPr>
      <w:t>9</w:t>
    </w:r>
    <w:r w:rsidRPr="0067046B">
      <w:rPr>
        <w:b/>
        <w:bC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C02"/>
    <w:multiLevelType w:val="hybridMultilevel"/>
    <w:tmpl w:val="CA0E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12781"/>
    <w:multiLevelType w:val="hybridMultilevel"/>
    <w:tmpl w:val="635EA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407A"/>
    <w:multiLevelType w:val="hybridMultilevel"/>
    <w:tmpl w:val="D0BAEC4C"/>
    <w:lvl w:ilvl="0" w:tplc="36688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7C4A4A"/>
    <w:multiLevelType w:val="hybridMultilevel"/>
    <w:tmpl w:val="73FC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72253"/>
    <w:multiLevelType w:val="hybridMultilevel"/>
    <w:tmpl w:val="768E8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B63E3F"/>
    <w:multiLevelType w:val="hybridMultilevel"/>
    <w:tmpl w:val="A9000C4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14535B"/>
    <w:multiLevelType w:val="hybridMultilevel"/>
    <w:tmpl w:val="D16E0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A3471"/>
    <w:multiLevelType w:val="hybridMultilevel"/>
    <w:tmpl w:val="01A44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B3A4A"/>
    <w:multiLevelType w:val="hybridMultilevel"/>
    <w:tmpl w:val="EEE6859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9D4757A"/>
    <w:multiLevelType w:val="multilevel"/>
    <w:tmpl w:val="2DCE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B43FD"/>
    <w:multiLevelType w:val="hybridMultilevel"/>
    <w:tmpl w:val="E4926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0C93DCE"/>
    <w:multiLevelType w:val="hybridMultilevel"/>
    <w:tmpl w:val="889895C0"/>
    <w:lvl w:ilvl="0" w:tplc="6688CCA8">
      <w:start w:val="1"/>
      <w:numFmt w:val="decimal"/>
      <w:lvlText w:val="%1."/>
      <w:lvlJc w:val="left"/>
      <w:pPr>
        <w:ind w:left="2280" w:hanging="660"/>
      </w:pPr>
      <w:rPr>
        <w:rFonts w:ascii="Times New Roman" w:eastAsia="Times New Roman" w:hAnsi="Times New Roman" w:hint="default"/>
        <w:sz w:val="24"/>
        <w:szCs w:val="24"/>
      </w:rPr>
    </w:lvl>
    <w:lvl w:ilvl="1" w:tplc="F1D66076">
      <w:start w:val="1"/>
      <w:numFmt w:val="bullet"/>
      <w:lvlText w:val="•"/>
      <w:lvlJc w:val="left"/>
      <w:pPr>
        <w:ind w:left="3152" w:hanging="660"/>
      </w:pPr>
      <w:rPr>
        <w:rFonts w:hint="default"/>
      </w:rPr>
    </w:lvl>
    <w:lvl w:ilvl="2" w:tplc="011A9EC2">
      <w:start w:val="1"/>
      <w:numFmt w:val="bullet"/>
      <w:lvlText w:val="•"/>
      <w:lvlJc w:val="left"/>
      <w:pPr>
        <w:ind w:left="4024" w:hanging="660"/>
      </w:pPr>
      <w:rPr>
        <w:rFonts w:hint="default"/>
      </w:rPr>
    </w:lvl>
    <w:lvl w:ilvl="3" w:tplc="E970F5EA">
      <w:start w:val="1"/>
      <w:numFmt w:val="bullet"/>
      <w:lvlText w:val="•"/>
      <w:lvlJc w:val="left"/>
      <w:pPr>
        <w:ind w:left="4896" w:hanging="660"/>
      </w:pPr>
      <w:rPr>
        <w:rFonts w:hint="default"/>
      </w:rPr>
    </w:lvl>
    <w:lvl w:ilvl="4" w:tplc="DABE264E">
      <w:start w:val="1"/>
      <w:numFmt w:val="bullet"/>
      <w:lvlText w:val="•"/>
      <w:lvlJc w:val="left"/>
      <w:pPr>
        <w:ind w:left="5768" w:hanging="660"/>
      </w:pPr>
      <w:rPr>
        <w:rFonts w:hint="default"/>
      </w:rPr>
    </w:lvl>
    <w:lvl w:ilvl="5" w:tplc="E286BC12">
      <w:start w:val="1"/>
      <w:numFmt w:val="bullet"/>
      <w:lvlText w:val="•"/>
      <w:lvlJc w:val="left"/>
      <w:pPr>
        <w:ind w:left="6640" w:hanging="660"/>
      </w:pPr>
      <w:rPr>
        <w:rFonts w:hint="default"/>
      </w:rPr>
    </w:lvl>
    <w:lvl w:ilvl="6" w:tplc="6E64801E">
      <w:start w:val="1"/>
      <w:numFmt w:val="bullet"/>
      <w:lvlText w:val="•"/>
      <w:lvlJc w:val="left"/>
      <w:pPr>
        <w:ind w:left="7512" w:hanging="660"/>
      </w:pPr>
      <w:rPr>
        <w:rFonts w:hint="default"/>
      </w:rPr>
    </w:lvl>
    <w:lvl w:ilvl="7" w:tplc="61B61240">
      <w:start w:val="1"/>
      <w:numFmt w:val="bullet"/>
      <w:lvlText w:val="•"/>
      <w:lvlJc w:val="left"/>
      <w:pPr>
        <w:ind w:left="8384" w:hanging="660"/>
      </w:pPr>
      <w:rPr>
        <w:rFonts w:hint="default"/>
      </w:rPr>
    </w:lvl>
    <w:lvl w:ilvl="8" w:tplc="A3349EB2">
      <w:start w:val="1"/>
      <w:numFmt w:val="bullet"/>
      <w:lvlText w:val="•"/>
      <w:lvlJc w:val="left"/>
      <w:pPr>
        <w:ind w:left="9256" w:hanging="660"/>
      </w:pPr>
      <w:rPr>
        <w:rFonts w:hint="default"/>
      </w:rPr>
    </w:lvl>
  </w:abstractNum>
  <w:abstractNum w:abstractNumId="12" w15:restartNumberingAfterBreak="0">
    <w:nsid w:val="345D0605"/>
    <w:multiLevelType w:val="hybridMultilevel"/>
    <w:tmpl w:val="2EF6E9EC"/>
    <w:lvl w:ilvl="0" w:tplc="D14A9848">
      <w:start w:val="1"/>
      <w:numFmt w:val="upperLetter"/>
      <w:lvlText w:val="%1."/>
      <w:lvlJc w:val="left"/>
      <w:pPr>
        <w:ind w:left="1710" w:hanging="360"/>
      </w:pPr>
    </w:lvl>
    <w:lvl w:ilvl="1" w:tplc="82987E72" w:tentative="1">
      <w:start w:val="1"/>
      <w:numFmt w:val="lowerLetter"/>
      <w:lvlText w:val="%2."/>
      <w:lvlJc w:val="left"/>
      <w:pPr>
        <w:ind w:left="2430" w:hanging="360"/>
      </w:pPr>
    </w:lvl>
    <w:lvl w:ilvl="2" w:tplc="3B20A79C" w:tentative="1">
      <w:start w:val="1"/>
      <w:numFmt w:val="lowerRoman"/>
      <w:lvlText w:val="%3."/>
      <w:lvlJc w:val="right"/>
      <w:pPr>
        <w:ind w:left="3150" w:hanging="180"/>
      </w:pPr>
    </w:lvl>
    <w:lvl w:ilvl="3" w:tplc="83249402" w:tentative="1">
      <w:start w:val="1"/>
      <w:numFmt w:val="decimal"/>
      <w:lvlText w:val="%4."/>
      <w:lvlJc w:val="left"/>
      <w:pPr>
        <w:ind w:left="3870" w:hanging="360"/>
      </w:pPr>
    </w:lvl>
    <w:lvl w:ilvl="4" w:tplc="8AAA2BE2" w:tentative="1">
      <w:start w:val="1"/>
      <w:numFmt w:val="lowerLetter"/>
      <w:lvlText w:val="%5."/>
      <w:lvlJc w:val="left"/>
      <w:pPr>
        <w:ind w:left="4590" w:hanging="360"/>
      </w:pPr>
    </w:lvl>
    <w:lvl w:ilvl="5" w:tplc="D188D406" w:tentative="1">
      <w:start w:val="1"/>
      <w:numFmt w:val="lowerRoman"/>
      <w:lvlText w:val="%6."/>
      <w:lvlJc w:val="right"/>
      <w:pPr>
        <w:ind w:left="5310" w:hanging="180"/>
      </w:pPr>
    </w:lvl>
    <w:lvl w:ilvl="6" w:tplc="64322750" w:tentative="1">
      <w:start w:val="1"/>
      <w:numFmt w:val="decimal"/>
      <w:lvlText w:val="%7."/>
      <w:lvlJc w:val="left"/>
      <w:pPr>
        <w:ind w:left="6030" w:hanging="360"/>
      </w:pPr>
    </w:lvl>
    <w:lvl w:ilvl="7" w:tplc="A7F85F5C" w:tentative="1">
      <w:start w:val="1"/>
      <w:numFmt w:val="lowerLetter"/>
      <w:lvlText w:val="%8."/>
      <w:lvlJc w:val="left"/>
      <w:pPr>
        <w:ind w:left="6750" w:hanging="360"/>
      </w:pPr>
    </w:lvl>
    <w:lvl w:ilvl="8" w:tplc="D830558A" w:tentative="1">
      <w:start w:val="1"/>
      <w:numFmt w:val="lowerRoman"/>
      <w:lvlText w:val="%9."/>
      <w:lvlJc w:val="right"/>
      <w:pPr>
        <w:ind w:left="7470" w:hanging="180"/>
      </w:pPr>
    </w:lvl>
  </w:abstractNum>
  <w:abstractNum w:abstractNumId="13" w15:restartNumberingAfterBreak="0">
    <w:nsid w:val="3D3F6BE1"/>
    <w:multiLevelType w:val="multilevel"/>
    <w:tmpl w:val="D3C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B431F1"/>
    <w:multiLevelType w:val="hybridMultilevel"/>
    <w:tmpl w:val="3D3221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386873"/>
    <w:multiLevelType w:val="hybridMultilevel"/>
    <w:tmpl w:val="B464ED68"/>
    <w:lvl w:ilvl="0" w:tplc="5FF6E9F2">
      <w:start w:val="1"/>
      <w:numFmt w:val="decimal"/>
      <w:lvlText w:val="%1."/>
      <w:lvlJc w:val="left"/>
      <w:pPr>
        <w:ind w:left="840" w:hanging="360"/>
        <w:jc w:val="right"/>
      </w:pPr>
      <w:rPr>
        <w:rFonts w:ascii="Times New Roman" w:eastAsia="Times New Roman" w:hAnsi="Times New Roman" w:hint="default"/>
        <w:b/>
        <w:bCs/>
        <w:sz w:val="24"/>
        <w:szCs w:val="24"/>
      </w:rPr>
    </w:lvl>
    <w:lvl w:ilvl="1" w:tplc="A78C17EA">
      <w:start w:val="1"/>
      <w:numFmt w:val="bullet"/>
      <w:lvlText w:val="•"/>
      <w:lvlJc w:val="left"/>
      <w:pPr>
        <w:ind w:left="2280" w:hanging="720"/>
      </w:pPr>
      <w:rPr>
        <w:rFonts w:ascii="Times New Roman" w:eastAsia="Times New Roman" w:hAnsi="Times New Roman" w:hint="default"/>
        <w:b/>
        <w:bCs/>
        <w:sz w:val="24"/>
        <w:szCs w:val="24"/>
      </w:rPr>
    </w:lvl>
    <w:lvl w:ilvl="2" w:tplc="E6CE2B72">
      <w:start w:val="1"/>
      <w:numFmt w:val="bullet"/>
      <w:lvlText w:val="•"/>
      <w:lvlJc w:val="left"/>
      <w:pPr>
        <w:ind w:left="3224" w:hanging="720"/>
      </w:pPr>
      <w:rPr>
        <w:rFonts w:hint="default"/>
      </w:rPr>
    </w:lvl>
    <w:lvl w:ilvl="3" w:tplc="1020E122">
      <w:start w:val="1"/>
      <w:numFmt w:val="bullet"/>
      <w:lvlText w:val="•"/>
      <w:lvlJc w:val="left"/>
      <w:pPr>
        <w:ind w:left="4168" w:hanging="720"/>
      </w:pPr>
      <w:rPr>
        <w:rFonts w:hint="default"/>
      </w:rPr>
    </w:lvl>
    <w:lvl w:ilvl="4" w:tplc="8442630A">
      <w:start w:val="1"/>
      <w:numFmt w:val="bullet"/>
      <w:lvlText w:val="•"/>
      <w:lvlJc w:val="left"/>
      <w:pPr>
        <w:ind w:left="5113" w:hanging="720"/>
      </w:pPr>
      <w:rPr>
        <w:rFonts w:hint="default"/>
      </w:rPr>
    </w:lvl>
    <w:lvl w:ilvl="5" w:tplc="DD8AB888">
      <w:start w:val="1"/>
      <w:numFmt w:val="bullet"/>
      <w:lvlText w:val="•"/>
      <w:lvlJc w:val="left"/>
      <w:pPr>
        <w:ind w:left="6057" w:hanging="720"/>
      </w:pPr>
      <w:rPr>
        <w:rFonts w:hint="default"/>
      </w:rPr>
    </w:lvl>
    <w:lvl w:ilvl="6" w:tplc="D41E0DA6">
      <w:start w:val="1"/>
      <w:numFmt w:val="bullet"/>
      <w:lvlText w:val="•"/>
      <w:lvlJc w:val="left"/>
      <w:pPr>
        <w:ind w:left="7002" w:hanging="720"/>
      </w:pPr>
      <w:rPr>
        <w:rFonts w:hint="default"/>
      </w:rPr>
    </w:lvl>
    <w:lvl w:ilvl="7" w:tplc="D660D738">
      <w:start w:val="1"/>
      <w:numFmt w:val="bullet"/>
      <w:lvlText w:val="•"/>
      <w:lvlJc w:val="left"/>
      <w:pPr>
        <w:ind w:left="7946" w:hanging="720"/>
      </w:pPr>
      <w:rPr>
        <w:rFonts w:hint="default"/>
      </w:rPr>
    </w:lvl>
    <w:lvl w:ilvl="8" w:tplc="3344231E">
      <w:start w:val="1"/>
      <w:numFmt w:val="bullet"/>
      <w:lvlText w:val="•"/>
      <w:lvlJc w:val="left"/>
      <w:pPr>
        <w:ind w:left="8891" w:hanging="720"/>
      </w:pPr>
      <w:rPr>
        <w:rFonts w:hint="default"/>
      </w:rPr>
    </w:lvl>
  </w:abstractNum>
  <w:abstractNum w:abstractNumId="16" w15:restartNumberingAfterBreak="0">
    <w:nsid w:val="474200C3"/>
    <w:multiLevelType w:val="hybridMultilevel"/>
    <w:tmpl w:val="B7BA0C0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95BC6"/>
    <w:multiLevelType w:val="hybridMultilevel"/>
    <w:tmpl w:val="E4041FB2"/>
    <w:lvl w:ilvl="0" w:tplc="59D8066A">
      <w:start w:val="1"/>
      <w:numFmt w:val="decimal"/>
      <w:lvlText w:val="%1"/>
      <w:lvlJc w:val="left"/>
      <w:pPr>
        <w:ind w:left="2280" w:hanging="166"/>
      </w:pPr>
      <w:rPr>
        <w:rFonts w:ascii="Times New Roman" w:eastAsia="Times New Roman" w:hAnsi="Times New Roman" w:hint="default"/>
        <w:b/>
        <w:bCs/>
        <w:w w:val="99"/>
        <w:sz w:val="22"/>
        <w:szCs w:val="22"/>
      </w:rPr>
    </w:lvl>
    <w:lvl w:ilvl="1" w:tplc="91BAF652">
      <w:start w:val="1"/>
      <w:numFmt w:val="bullet"/>
      <w:lvlText w:val="•"/>
      <w:lvlJc w:val="left"/>
      <w:pPr>
        <w:ind w:left="3130" w:hanging="166"/>
      </w:pPr>
      <w:rPr>
        <w:rFonts w:hint="default"/>
      </w:rPr>
    </w:lvl>
    <w:lvl w:ilvl="2" w:tplc="3E3E483A">
      <w:start w:val="1"/>
      <w:numFmt w:val="bullet"/>
      <w:lvlText w:val="•"/>
      <w:lvlJc w:val="left"/>
      <w:pPr>
        <w:ind w:left="3980" w:hanging="166"/>
      </w:pPr>
      <w:rPr>
        <w:rFonts w:hint="default"/>
      </w:rPr>
    </w:lvl>
    <w:lvl w:ilvl="3" w:tplc="60AC30BA">
      <w:start w:val="1"/>
      <w:numFmt w:val="bullet"/>
      <w:lvlText w:val="•"/>
      <w:lvlJc w:val="left"/>
      <w:pPr>
        <w:ind w:left="4830" w:hanging="166"/>
      </w:pPr>
      <w:rPr>
        <w:rFonts w:hint="default"/>
      </w:rPr>
    </w:lvl>
    <w:lvl w:ilvl="4" w:tplc="99C24C28">
      <w:start w:val="1"/>
      <w:numFmt w:val="bullet"/>
      <w:lvlText w:val="•"/>
      <w:lvlJc w:val="left"/>
      <w:pPr>
        <w:ind w:left="5680" w:hanging="166"/>
      </w:pPr>
      <w:rPr>
        <w:rFonts w:hint="default"/>
      </w:rPr>
    </w:lvl>
    <w:lvl w:ilvl="5" w:tplc="F468C1FE">
      <w:start w:val="1"/>
      <w:numFmt w:val="bullet"/>
      <w:lvlText w:val="•"/>
      <w:lvlJc w:val="left"/>
      <w:pPr>
        <w:ind w:left="6530" w:hanging="166"/>
      </w:pPr>
      <w:rPr>
        <w:rFonts w:hint="default"/>
      </w:rPr>
    </w:lvl>
    <w:lvl w:ilvl="6" w:tplc="B48CFAB4">
      <w:start w:val="1"/>
      <w:numFmt w:val="bullet"/>
      <w:lvlText w:val="•"/>
      <w:lvlJc w:val="left"/>
      <w:pPr>
        <w:ind w:left="7380" w:hanging="166"/>
      </w:pPr>
      <w:rPr>
        <w:rFonts w:hint="default"/>
      </w:rPr>
    </w:lvl>
    <w:lvl w:ilvl="7" w:tplc="733C5E06">
      <w:start w:val="1"/>
      <w:numFmt w:val="bullet"/>
      <w:lvlText w:val="•"/>
      <w:lvlJc w:val="left"/>
      <w:pPr>
        <w:ind w:left="8230" w:hanging="166"/>
      </w:pPr>
      <w:rPr>
        <w:rFonts w:hint="default"/>
      </w:rPr>
    </w:lvl>
    <w:lvl w:ilvl="8" w:tplc="71A652DE">
      <w:start w:val="1"/>
      <w:numFmt w:val="bullet"/>
      <w:lvlText w:val="•"/>
      <w:lvlJc w:val="left"/>
      <w:pPr>
        <w:ind w:left="9080" w:hanging="166"/>
      </w:pPr>
      <w:rPr>
        <w:rFonts w:hint="default"/>
      </w:rPr>
    </w:lvl>
  </w:abstractNum>
  <w:abstractNum w:abstractNumId="18" w15:restartNumberingAfterBreak="0">
    <w:nsid w:val="58C840B6"/>
    <w:multiLevelType w:val="hybridMultilevel"/>
    <w:tmpl w:val="60505F32"/>
    <w:lvl w:ilvl="0" w:tplc="4DD67F9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5ADC767E"/>
    <w:multiLevelType w:val="multilevel"/>
    <w:tmpl w:val="0EF4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C67CA"/>
    <w:multiLevelType w:val="multilevel"/>
    <w:tmpl w:val="ECA636A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56086"/>
    <w:multiLevelType w:val="hybridMultilevel"/>
    <w:tmpl w:val="3AE023DE"/>
    <w:lvl w:ilvl="0" w:tplc="43CAF780">
      <w:start w:val="1"/>
      <w:numFmt w:val="decimal"/>
      <w:pStyle w:val="Style3"/>
      <w:lvlText w:val="%1."/>
      <w:lvlJc w:val="left"/>
      <w:pPr>
        <w:ind w:left="720" w:hanging="360"/>
      </w:pPr>
    </w:lvl>
    <w:lvl w:ilvl="1" w:tplc="4360361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95FCF"/>
    <w:multiLevelType w:val="hybridMultilevel"/>
    <w:tmpl w:val="8B26935A"/>
    <w:lvl w:ilvl="0" w:tplc="56906334">
      <w:start w:val="7"/>
      <w:numFmt w:val="decimal"/>
      <w:lvlText w:val="%1"/>
      <w:lvlJc w:val="left"/>
      <w:pPr>
        <w:ind w:left="2445" w:hanging="166"/>
      </w:pPr>
      <w:rPr>
        <w:rFonts w:ascii="Times New Roman" w:eastAsia="Times New Roman" w:hAnsi="Times New Roman" w:hint="default"/>
        <w:b/>
        <w:bCs/>
        <w:w w:val="99"/>
        <w:sz w:val="22"/>
        <w:szCs w:val="22"/>
      </w:rPr>
    </w:lvl>
    <w:lvl w:ilvl="1" w:tplc="46EC4878">
      <w:start w:val="1"/>
      <w:numFmt w:val="bullet"/>
      <w:lvlText w:val="•"/>
      <w:lvlJc w:val="left"/>
      <w:pPr>
        <w:ind w:left="3279" w:hanging="166"/>
      </w:pPr>
      <w:rPr>
        <w:rFonts w:hint="default"/>
      </w:rPr>
    </w:lvl>
    <w:lvl w:ilvl="2" w:tplc="703064E2">
      <w:start w:val="1"/>
      <w:numFmt w:val="bullet"/>
      <w:lvlText w:val="•"/>
      <w:lvlJc w:val="left"/>
      <w:pPr>
        <w:ind w:left="4112" w:hanging="166"/>
      </w:pPr>
      <w:rPr>
        <w:rFonts w:hint="default"/>
      </w:rPr>
    </w:lvl>
    <w:lvl w:ilvl="3" w:tplc="8D36C436">
      <w:start w:val="1"/>
      <w:numFmt w:val="bullet"/>
      <w:lvlText w:val="•"/>
      <w:lvlJc w:val="left"/>
      <w:pPr>
        <w:ind w:left="4945" w:hanging="166"/>
      </w:pPr>
      <w:rPr>
        <w:rFonts w:hint="default"/>
      </w:rPr>
    </w:lvl>
    <w:lvl w:ilvl="4" w:tplc="0358A466">
      <w:start w:val="1"/>
      <w:numFmt w:val="bullet"/>
      <w:lvlText w:val="•"/>
      <w:lvlJc w:val="left"/>
      <w:pPr>
        <w:ind w:left="5779" w:hanging="166"/>
      </w:pPr>
      <w:rPr>
        <w:rFonts w:hint="default"/>
      </w:rPr>
    </w:lvl>
    <w:lvl w:ilvl="5" w:tplc="741CBDDC">
      <w:start w:val="1"/>
      <w:numFmt w:val="bullet"/>
      <w:lvlText w:val="•"/>
      <w:lvlJc w:val="left"/>
      <w:pPr>
        <w:ind w:left="6612" w:hanging="166"/>
      </w:pPr>
      <w:rPr>
        <w:rFonts w:hint="default"/>
      </w:rPr>
    </w:lvl>
    <w:lvl w:ilvl="6" w:tplc="229E5236">
      <w:start w:val="1"/>
      <w:numFmt w:val="bullet"/>
      <w:lvlText w:val="•"/>
      <w:lvlJc w:val="left"/>
      <w:pPr>
        <w:ind w:left="7446" w:hanging="166"/>
      </w:pPr>
      <w:rPr>
        <w:rFonts w:hint="default"/>
      </w:rPr>
    </w:lvl>
    <w:lvl w:ilvl="7" w:tplc="7AC66F2C">
      <w:start w:val="1"/>
      <w:numFmt w:val="bullet"/>
      <w:lvlText w:val="•"/>
      <w:lvlJc w:val="left"/>
      <w:pPr>
        <w:ind w:left="8279" w:hanging="166"/>
      </w:pPr>
      <w:rPr>
        <w:rFonts w:hint="default"/>
      </w:rPr>
    </w:lvl>
    <w:lvl w:ilvl="8" w:tplc="6EC86478">
      <w:start w:val="1"/>
      <w:numFmt w:val="bullet"/>
      <w:lvlText w:val="•"/>
      <w:lvlJc w:val="left"/>
      <w:pPr>
        <w:ind w:left="9113" w:hanging="166"/>
      </w:pPr>
      <w:rPr>
        <w:rFonts w:hint="default"/>
      </w:rPr>
    </w:lvl>
  </w:abstractNum>
  <w:abstractNum w:abstractNumId="23" w15:restartNumberingAfterBreak="0">
    <w:nsid w:val="64C22E51"/>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675F74E1"/>
    <w:multiLevelType w:val="hybridMultilevel"/>
    <w:tmpl w:val="71568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9532E"/>
    <w:multiLevelType w:val="multilevel"/>
    <w:tmpl w:val="90BA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E926DB"/>
    <w:multiLevelType w:val="hybridMultilevel"/>
    <w:tmpl w:val="D2547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7" w15:restartNumberingAfterBreak="0">
    <w:nsid w:val="6D941BC0"/>
    <w:multiLevelType w:val="hybridMultilevel"/>
    <w:tmpl w:val="8948249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23F38DD"/>
    <w:multiLevelType w:val="multilevel"/>
    <w:tmpl w:val="906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EA5A15"/>
    <w:multiLevelType w:val="hybridMultilevel"/>
    <w:tmpl w:val="57863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E75668"/>
    <w:multiLevelType w:val="hybridMultilevel"/>
    <w:tmpl w:val="7E74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224FD7"/>
    <w:multiLevelType w:val="hybridMultilevel"/>
    <w:tmpl w:val="83EC6C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B2C24D5"/>
    <w:multiLevelType w:val="multilevel"/>
    <w:tmpl w:val="4B48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F41AD4"/>
    <w:multiLevelType w:val="hybridMultilevel"/>
    <w:tmpl w:val="E6FE20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CA64DBD"/>
    <w:multiLevelType w:val="hybridMultilevel"/>
    <w:tmpl w:val="B85ACD72"/>
    <w:lvl w:ilvl="0" w:tplc="2FA68432">
      <w:start w:val="7"/>
      <w:numFmt w:val="upperRoman"/>
      <w:lvlText w:val="%1."/>
      <w:lvlJc w:val="left"/>
      <w:pPr>
        <w:tabs>
          <w:tab w:val="num" w:pos="900"/>
        </w:tabs>
        <w:ind w:left="900" w:hanging="720"/>
      </w:pPr>
    </w:lvl>
    <w:lvl w:ilvl="1" w:tplc="00C4B83C">
      <w:start w:val="1"/>
      <w:numFmt w:val="upperLetter"/>
      <w:lvlText w:val="%2."/>
      <w:lvlJc w:val="left"/>
      <w:pPr>
        <w:tabs>
          <w:tab w:val="num" w:pos="1440"/>
        </w:tabs>
        <w:ind w:left="1440" w:hanging="360"/>
      </w:pPr>
    </w:lvl>
    <w:lvl w:ilvl="2" w:tplc="7F20958C">
      <w:start w:val="1"/>
      <w:numFmt w:val="lowerRoman"/>
      <w:lvlText w:val="%3."/>
      <w:lvlJc w:val="right"/>
      <w:pPr>
        <w:tabs>
          <w:tab w:val="num" w:pos="2160"/>
        </w:tabs>
        <w:ind w:left="2160" w:hanging="180"/>
      </w:pPr>
    </w:lvl>
    <w:lvl w:ilvl="3" w:tplc="990267B4">
      <w:start w:val="1"/>
      <w:numFmt w:val="decimal"/>
      <w:lvlText w:val="%4."/>
      <w:lvlJc w:val="left"/>
      <w:pPr>
        <w:tabs>
          <w:tab w:val="num" w:pos="2880"/>
        </w:tabs>
        <w:ind w:left="2880" w:hanging="360"/>
      </w:pPr>
    </w:lvl>
    <w:lvl w:ilvl="4" w:tplc="DCD0BA94">
      <w:start w:val="1"/>
      <w:numFmt w:val="lowerLetter"/>
      <w:lvlText w:val="%5."/>
      <w:lvlJc w:val="left"/>
      <w:pPr>
        <w:tabs>
          <w:tab w:val="num" w:pos="3600"/>
        </w:tabs>
        <w:ind w:left="3600" w:hanging="360"/>
      </w:pPr>
    </w:lvl>
    <w:lvl w:ilvl="5" w:tplc="510A761A">
      <w:start w:val="1"/>
      <w:numFmt w:val="lowerRoman"/>
      <w:lvlText w:val="%6."/>
      <w:lvlJc w:val="right"/>
      <w:pPr>
        <w:tabs>
          <w:tab w:val="num" w:pos="4320"/>
        </w:tabs>
        <w:ind w:left="4320" w:hanging="180"/>
      </w:pPr>
    </w:lvl>
    <w:lvl w:ilvl="6" w:tplc="3C726EBA">
      <w:start w:val="1"/>
      <w:numFmt w:val="decimal"/>
      <w:lvlText w:val="%7."/>
      <w:lvlJc w:val="left"/>
      <w:pPr>
        <w:tabs>
          <w:tab w:val="num" w:pos="5040"/>
        </w:tabs>
        <w:ind w:left="5040" w:hanging="360"/>
      </w:pPr>
    </w:lvl>
    <w:lvl w:ilvl="7" w:tplc="67F6D4D8">
      <w:start w:val="1"/>
      <w:numFmt w:val="lowerLetter"/>
      <w:lvlText w:val="%8."/>
      <w:lvlJc w:val="left"/>
      <w:pPr>
        <w:tabs>
          <w:tab w:val="num" w:pos="5760"/>
        </w:tabs>
        <w:ind w:left="5760" w:hanging="360"/>
      </w:pPr>
    </w:lvl>
    <w:lvl w:ilvl="8" w:tplc="0AA80A4A">
      <w:start w:val="1"/>
      <w:numFmt w:val="lowerRoman"/>
      <w:lvlText w:val="%9."/>
      <w:lvlJc w:val="right"/>
      <w:pPr>
        <w:tabs>
          <w:tab w:val="num" w:pos="6480"/>
        </w:tabs>
        <w:ind w:left="6480" w:hanging="180"/>
      </w:pPr>
    </w:lvl>
  </w:abstractNum>
  <w:abstractNum w:abstractNumId="35" w15:restartNumberingAfterBreak="0">
    <w:nsid w:val="7E7A75A1"/>
    <w:multiLevelType w:val="multilevel"/>
    <w:tmpl w:val="0B04F10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5"/>
  </w:num>
  <w:num w:numId="2">
    <w:abstractNumId w:val="2"/>
  </w:num>
  <w:num w:numId="3">
    <w:abstractNumId w:val="27"/>
  </w:num>
  <w:num w:numId="4">
    <w:abstractNumId w:val="22"/>
  </w:num>
  <w:num w:numId="5">
    <w:abstractNumId w:val="17"/>
  </w:num>
  <w:num w:numId="6">
    <w:abstractNumId w:val="15"/>
  </w:num>
  <w:num w:numId="7">
    <w:abstractNumId w:val="11"/>
  </w:num>
  <w:num w:numId="8">
    <w:abstractNumId w:val="4"/>
  </w:num>
  <w:num w:numId="9">
    <w:abstractNumId w:val="18"/>
  </w:num>
  <w:num w:numId="10">
    <w:abstractNumId w:val="16"/>
  </w:num>
  <w:num w:numId="11">
    <w:abstractNumId w:val="26"/>
  </w:num>
  <w:num w:numId="12">
    <w:abstractNumId w:val="10"/>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lvlOverride w:ilvl="3"/>
    <w:lvlOverride w:ilvl="4"/>
    <w:lvlOverride w:ilvl="5"/>
    <w:lvlOverride w:ilvl="6"/>
    <w:lvlOverride w:ilvl="7"/>
    <w:lvlOverride w:ilvl="8"/>
  </w:num>
  <w:num w:numId="15">
    <w:abstractNumId w:val="12"/>
  </w:num>
  <w:num w:numId="16">
    <w:abstractNumId w:val="3"/>
  </w:num>
  <w:num w:numId="17">
    <w:abstractNumId w:val="14"/>
  </w:num>
  <w:num w:numId="18">
    <w:abstractNumId w:val="24"/>
  </w:num>
  <w:num w:numId="19">
    <w:abstractNumId w:val="0"/>
  </w:num>
  <w:num w:numId="20">
    <w:abstractNumId w:val="7"/>
  </w:num>
  <w:num w:numId="21">
    <w:abstractNumId w:val="1"/>
  </w:num>
  <w:num w:numId="22">
    <w:abstractNumId w:val="9"/>
  </w:num>
  <w:num w:numId="23">
    <w:abstractNumId w:val="32"/>
  </w:num>
  <w:num w:numId="24">
    <w:abstractNumId w:val="25"/>
  </w:num>
  <w:num w:numId="25">
    <w:abstractNumId w:val="28"/>
  </w:num>
  <w:num w:numId="26">
    <w:abstractNumId w:val="19"/>
  </w:num>
  <w:num w:numId="27">
    <w:abstractNumId w:val="13"/>
  </w:num>
  <w:num w:numId="28">
    <w:abstractNumId w:val="29"/>
  </w:num>
  <w:num w:numId="29">
    <w:abstractNumId w:val="33"/>
  </w:num>
  <w:num w:numId="30">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3"/>
  </w:num>
  <w:num w:numId="33">
    <w:abstractNumId w:val="35"/>
  </w:num>
  <w:num w:numId="34">
    <w:abstractNumId w:val="8"/>
  </w:num>
  <w:num w:numId="35">
    <w:abstractNumId w:val="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1MDQzNDG0sDQ2MTRS0lEKTi0uzszPAykwrgUAAyHgDCwAAAA="/>
  </w:docVars>
  <w:rsids>
    <w:rsidRoot w:val="002D552E"/>
    <w:rsid w:val="000067CE"/>
    <w:rsid w:val="00121C38"/>
    <w:rsid w:val="00161BDA"/>
    <w:rsid w:val="00165947"/>
    <w:rsid w:val="001B3637"/>
    <w:rsid w:val="001E2659"/>
    <w:rsid w:val="00221C64"/>
    <w:rsid w:val="002D552E"/>
    <w:rsid w:val="0032617D"/>
    <w:rsid w:val="003656D3"/>
    <w:rsid w:val="003A6A60"/>
    <w:rsid w:val="003F1F02"/>
    <w:rsid w:val="004C2125"/>
    <w:rsid w:val="004D1743"/>
    <w:rsid w:val="0051463C"/>
    <w:rsid w:val="0053394F"/>
    <w:rsid w:val="00561C9D"/>
    <w:rsid w:val="005A1847"/>
    <w:rsid w:val="005C5AE6"/>
    <w:rsid w:val="0067046B"/>
    <w:rsid w:val="006B0B4B"/>
    <w:rsid w:val="00737709"/>
    <w:rsid w:val="0076202C"/>
    <w:rsid w:val="00797F2A"/>
    <w:rsid w:val="007D595B"/>
    <w:rsid w:val="007E48F7"/>
    <w:rsid w:val="008622B3"/>
    <w:rsid w:val="0087402E"/>
    <w:rsid w:val="00931E3B"/>
    <w:rsid w:val="00945FDC"/>
    <w:rsid w:val="009F291A"/>
    <w:rsid w:val="00A138F5"/>
    <w:rsid w:val="00A650C0"/>
    <w:rsid w:val="00AA122B"/>
    <w:rsid w:val="00AC7D4C"/>
    <w:rsid w:val="00B25AAA"/>
    <w:rsid w:val="00BE5B20"/>
    <w:rsid w:val="00CB4C6D"/>
    <w:rsid w:val="00CF7858"/>
    <w:rsid w:val="00D1718E"/>
    <w:rsid w:val="00E04DD7"/>
    <w:rsid w:val="00E75D32"/>
    <w:rsid w:val="00F4040C"/>
    <w:rsid w:val="00F9550E"/>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797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394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797F2A"/>
    <w:rPr>
      <w:color w:val="0563C1" w:themeColor="hyperlink"/>
      <w:u w:val="single"/>
    </w:rPr>
  </w:style>
  <w:style w:type="character" w:customStyle="1" w:styleId="Heading2Char">
    <w:name w:val="Heading 2 Char"/>
    <w:basedOn w:val="DefaultParagraphFont"/>
    <w:link w:val="Heading2"/>
    <w:uiPriority w:val="9"/>
    <w:semiHidden/>
    <w:rsid w:val="00797F2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76202C"/>
    <w:pPr>
      <w:spacing w:after="120"/>
    </w:pPr>
  </w:style>
  <w:style w:type="character" w:customStyle="1" w:styleId="BodyTextChar">
    <w:name w:val="Body Text Char"/>
    <w:basedOn w:val="DefaultParagraphFont"/>
    <w:link w:val="BodyText"/>
    <w:uiPriority w:val="99"/>
    <w:rsid w:val="0076202C"/>
    <w:rPr>
      <w:rFonts w:ascii="Times New Roman" w:hAnsi="Times New Roman"/>
      <w:sz w:val="24"/>
    </w:rPr>
  </w:style>
  <w:style w:type="character" w:customStyle="1" w:styleId="Heading3Char">
    <w:name w:val="Heading 3 Char"/>
    <w:basedOn w:val="DefaultParagraphFont"/>
    <w:link w:val="Heading3"/>
    <w:uiPriority w:val="9"/>
    <w:semiHidden/>
    <w:rsid w:val="0053394F"/>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533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D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C5A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8622B3"/>
  </w:style>
  <w:style w:type="table" w:customStyle="1" w:styleId="TableGrid4">
    <w:name w:val="Table Grid4"/>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659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67CE"/>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06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261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25AA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A650C0"/>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F4040C"/>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0"/>
    <w:basedOn w:val="TableNormal"/>
    <w:next w:val="TableGrid"/>
    <w:uiPriority w:val="39"/>
    <w:rsid w:val="00F4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link w:val="Style3Char"/>
    <w:rsid w:val="00CB4C6D"/>
    <w:pPr>
      <w:numPr>
        <w:numId w:val="31"/>
      </w:numPr>
      <w:spacing w:after="160" w:line="259" w:lineRule="auto"/>
    </w:pPr>
    <w:rPr>
      <w:rFonts w:eastAsiaTheme="minorEastAsia"/>
      <w:b/>
    </w:rPr>
  </w:style>
  <w:style w:type="character" w:customStyle="1" w:styleId="Style3Char">
    <w:name w:val="Style3 Char"/>
    <w:basedOn w:val="DefaultParagraphFont"/>
    <w:link w:val="Style3"/>
    <w:rsid w:val="00CB4C6D"/>
    <w:rPr>
      <w:rFonts w:ascii="Times New Roman" w:eastAsiaTheme="minorEastAsia" w:hAnsi="Times New Roman"/>
      <w:b/>
      <w:sz w:val="24"/>
    </w:rPr>
  </w:style>
  <w:style w:type="table" w:customStyle="1" w:styleId="TableGrid12">
    <w:name w:val="Table Grid12"/>
    <w:basedOn w:val="TableNormal"/>
    <w:next w:val="TableGrid"/>
    <w:rsid w:val="00CB4C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CB4C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21C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21C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9712">
      <w:bodyDiv w:val="1"/>
      <w:marLeft w:val="0"/>
      <w:marRight w:val="0"/>
      <w:marTop w:val="0"/>
      <w:marBottom w:val="0"/>
      <w:divBdr>
        <w:top w:val="none" w:sz="0" w:space="0" w:color="auto"/>
        <w:left w:val="none" w:sz="0" w:space="0" w:color="auto"/>
        <w:bottom w:val="none" w:sz="0" w:space="0" w:color="auto"/>
        <w:right w:val="none" w:sz="0" w:space="0" w:color="auto"/>
      </w:divBdr>
    </w:div>
    <w:div w:id="844905501">
      <w:bodyDiv w:val="1"/>
      <w:marLeft w:val="0"/>
      <w:marRight w:val="0"/>
      <w:marTop w:val="0"/>
      <w:marBottom w:val="0"/>
      <w:divBdr>
        <w:top w:val="none" w:sz="0" w:space="0" w:color="auto"/>
        <w:left w:val="none" w:sz="0" w:space="0" w:color="auto"/>
        <w:bottom w:val="none" w:sz="0" w:space="0" w:color="auto"/>
        <w:right w:val="none" w:sz="0" w:space="0" w:color="auto"/>
      </w:divBdr>
    </w:div>
    <w:div w:id="9690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engage.com/unlimited/" TargetMode="External"/><Relationship Id="rId17" Type="http://schemas.openxmlformats.org/officeDocument/2006/relationships/hyperlink" Target="http://www.sscc.edu/services/disability-services.shtml" TargetMode="External"/><Relationship Id="rId2" Type="http://schemas.openxmlformats.org/officeDocument/2006/relationships/customXml" Target="../customXml/item2.xml"/><Relationship Id="rId16" Type="http://schemas.openxmlformats.org/officeDocument/2006/relationships/hyperlink" Target="http://www.sscc.edu/academics/regulations.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cc.edu/services/bookstore.shtml" TargetMode="External"/><Relationship Id="rId5" Type="http://schemas.openxmlformats.org/officeDocument/2006/relationships/styles" Target="styles.xml"/><Relationship Id="rId15" Type="http://schemas.openxmlformats.org/officeDocument/2006/relationships/hyperlink" Target="http://www.sscc.edu/students/assets/student-handbook.pdf"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scc.edu/academics/student-technology-resources.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3213</Words>
  <Characters>18318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5</cp:revision>
  <dcterms:created xsi:type="dcterms:W3CDTF">2022-04-27T19:38:00Z</dcterms:created>
  <dcterms:modified xsi:type="dcterms:W3CDTF">2022-05-09T15:23:00Z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